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A56" w:rsidRPr="00F01A56" w:rsidRDefault="00F01A56" w:rsidP="0083327F">
      <w:pPr>
        <w:pStyle w:val="Heading3"/>
      </w:pPr>
      <w:r w:rsidRPr="00F01A56">
        <w:rPr>
          <w:noProof/>
          <w:spacing w:val="-1"/>
        </w:rPr>
        <w:drawing>
          <wp:anchor distT="0" distB="0" distL="114300" distR="114300" simplePos="0" relativeHeight="251659264" behindDoc="0" locked="0" layoutInCell="1" allowOverlap="1" wp14:anchorId="392AE70F" wp14:editId="3DEF0EA1">
            <wp:simplePos x="0" y="0"/>
            <wp:positionH relativeFrom="margin">
              <wp:posOffset>5013325</wp:posOffset>
            </wp:positionH>
            <wp:positionV relativeFrom="margin">
              <wp:posOffset>-133350</wp:posOffset>
            </wp:positionV>
            <wp:extent cx="1284605" cy="11906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_logo_banner_0.jpg"/>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284605" cy="11906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01A56">
        <w:t>WOMEN’S INTERNATIONAL LEAGUE FOR PEACE AND FREEDOM</w:t>
      </w:r>
    </w:p>
    <w:p w:rsidR="00F01A56" w:rsidRPr="00F01A56" w:rsidRDefault="00F01A56" w:rsidP="00F01A56">
      <w:pPr>
        <w:widowControl w:val="0"/>
        <w:spacing w:before="27" w:line="313" w:lineRule="exact"/>
        <w:outlineLvl w:val="4"/>
        <w:rPr>
          <w:rFonts w:ascii="Calibri" w:eastAsia="Times New Roman" w:hAnsi="Verdana" w:cs="Verdana"/>
          <w:szCs w:val="20"/>
        </w:rPr>
      </w:pPr>
      <w:r w:rsidRPr="00F01A56">
        <w:rPr>
          <w:rFonts w:ascii="Calibri" w:eastAsia="Times New Roman" w:hAnsi="Calibri" w:cs="Times New Roman"/>
        </w:rPr>
        <w:t>Portland Branch, 1034</w:t>
      </w:r>
      <w:r w:rsidRPr="00F01A56">
        <w:rPr>
          <w:rFonts w:ascii="Calibri" w:eastAsia="Times New Roman" w:hAnsi="Calibri" w:cs="Times New Roman"/>
          <w:spacing w:val="-3"/>
        </w:rPr>
        <w:t xml:space="preserve"> </w:t>
      </w:r>
      <w:r w:rsidRPr="00F01A56">
        <w:rPr>
          <w:rFonts w:ascii="Calibri" w:eastAsia="Times New Roman" w:hAnsi="Calibri" w:cs="Times New Roman"/>
        </w:rPr>
        <w:t>SW 13th Avenue, Portland, Oregon</w:t>
      </w:r>
      <w:r w:rsidRPr="00F01A56">
        <w:rPr>
          <w:rFonts w:ascii="Calibri" w:eastAsia="Times New Roman" w:hAnsi="Calibri" w:cs="Times New Roman"/>
          <w:spacing w:val="-2"/>
        </w:rPr>
        <w:t xml:space="preserve"> </w:t>
      </w:r>
      <w:r w:rsidRPr="00F01A56">
        <w:rPr>
          <w:rFonts w:ascii="Calibri" w:eastAsia="Times New Roman" w:hAnsi="Calibri" w:cs="Times New Roman"/>
        </w:rPr>
        <w:t>97205-1702</w:t>
      </w:r>
    </w:p>
    <w:p w:rsidR="00F01A56" w:rsidRPr="00F01A56" w:rsidRDefault="00F01A56" w:rsidP="00F01A56">
      <w:pPr>
        <w:spacing w:before="0"/>
        <w:rPr>
          <w:rFonts w:ascii="Calibri" w:eastAsia="Times New Roman" w:hAnsi="Calibri" w:cs="Times New Roman"/>
        </w:rPr>
      </w:pPr>
      <w:r w:rsidRPr="00F01A56">
        <w:rPr>
          <w:rFonts w:ascii="Calibri" w:eastAsia="Times New Roman" w:hAnsi="Calibri" w:cs="Times New Roman"/>
        </w:rPr>
        <w:t>Officers: Co-presidents: Natasha Beck and Brandy Robinson;</w:t>
      </w:r>
    </w:p>
    <w:p w:rsidR="00F01A56" w:rsidRPr="00F01A56" w:rsidRDefault="00F01A56" w:rsidP="00F01A56">
      <w:pPr>
        <w:tabs>
          <w:tab w:val="left" w:pos="180"/>
        </w:tabs>
        <w:spacing w:before="0"/>
        <w:rPr>
          <w:rFonts w:eastAsiaTheme="minorHAnsi"/>
        </w:rPr>
      </w:pPr>
      <w:r w:rsidRPr="00F01A56">
        <w:rPr>
          <w:rFonts w:eastAsiaTheme="minorHAnsi"/>
        </w:rPr>
        <w:tab/>
      </w:r>
      <w:r w:rsidRPr="00F01A56">
        <w:rPr>
          <w:rFonts w:ascii="Calibri" w:eastAsia="Times New Roman" w:hAnsi="Calibri" w:cs="Times New Roman"/>
        </w:rPr>
        <w:t>Treasurer, Anne McLaughlin; Membership chair, Sandra Oberdorfer;</w:t>
      </w:r>
    </w:p>
    <w:p w:rsidR="00F01A56" w:rsidRPr="00F01A56" w:rsidRDefault="00F01A56" w:rsidP="00F01A56">
      <w:pPr>
        <w:tabs>
          <w:tab w:val="left" w:pos="180"/>
        </w:tabs>
        <w:spacing w:before="0"/>
        <w:rPr>
          <w:rFonts w:ascii="Verdana" w:eastAsia="Times New Roman" w:hAnsi="Verdana" w:cs="Times New Roman"/>
        </w:rPr>
      </w:pPr>
      <w:r w:rsidRPr="00F01A56">
        <w:rPr>
          <w:rFonts w:ascii="Calibri" w:eastAsia="Times New Roman" w:hAnsi="Calibri" w:cs="Times New Roman"/>
        </w:rPr>
        <w:tab/>
      </w:r>
      <w:r w:rsidRPr="00F01A56">
        <w:rPr>
          <w:rFonts w:eastAsiaTheme="minorHAnsi"/>
        </w:rPr>
        <w:t xml:space="preserve">Corresponding secretary: Karen James; </w:t>
      </w:r>
      <w:r w:rsidRPr="00F01A56">
        <w:rPr>
          <w:rFonts w:eastAsia="Times New Roman" w:cs="Times New Roman"/>
        </w:rPr>
        <w:t>Recording secretary, Celeste Howard</w:t>
      </w:r>
      <w:r w:rsidRPr="00F01A56">
        <w:rPr>
          <w:rFonts w:eastAsiaTheme="minorHAnsi"/>
        </w:rPr>
        <w:t>;</w:t>
      </w:r>
      <w:r w:rsidRPr="00F01A56">
        <w:rPr>
          <w:rFonts w:ascii="Calibri" w:eastAsia="Times New Roman" w:hAnsi="Calibri" w:cs="Times New Roman"/>
        </w:rPr>
        <w:t xml:space="preserve"> </w:t>
      </w:r>
    </w:p>
    <w:p w:rsidR="00F01A56" w:rsidRPr="00F01A56" w:rsidRDefault="00F01A56" w:rsidP="00F01A56">
      <w:pPr>
        <w:widowControl w:val="0"/>
        <w:tabs>
          <w:tab w:val="left" w:pos="187"/>
        </w:tabs>
        <w:spacing w:before="0"/>
        <w:rPr>
          <w:rFonts w:eastAsia="Times New Roman" w:cs="Times New Roman"/>
          <w:spacing w:val="-1"/>
        </w:rPr>
      </w:pPr>
      <w:r w:rsidRPr="00F01A56">
        <w:rPr>
          <w:rFonts w:eastAsiaTheme="minorHAnsi"/>
        </w:rPr>
        <w:tab/>
        <w:t xml:space="preserve">Web manager: Brandy Robinson; </w:t>
      </w:r>
      <w:r w:rsidRPr="00F01A56">
        <w:rPr>
          <w:rFonts w:eastAsia="Times New Roman" w:cs="Times New Roman"/>
          <w:spacing w:val="-1"/>
        </w:rPr>
        <w:t>Newsletter: Celeste Howard, Anne McLaughlin</w:t>
      </w:r>
    </w:p>
    <w:p w:rsidR="00F01A56" w:rsidRPr="00F01A56" w:rsidRDefault="00F01A56" w:rsidP="00F01A56">
      <w:pPr>
        <w:keepNext/>
        <w:pBdr>
          <w:bottom w:val="single" w:sz="12" w:space="1" w:color="auto"/>
        </w:pBdr>
        <w:overflowPunct w:val="0"/>
        <w:autoSpaceDE w:val="0"/>
        <w:autoSpaceDN w:val="0"/>
        <w:adjustRightInd w:val="0"/>
        <w:spacing w:before="0"/>
        <w:jc w:val="center"/>
        <w:outlineLvl w:val="2"/>
        <w:rPr>
          <w:rFonts w:ascii="Verdana" w:eastAsia="Times New Roman" w:hAnsi="Verdana" w:cs="Times New Roman"/>
          <w:b/>
          <w:i/>
          <w:sz w:val="10"/>
          <w:szCs w:val="28"/>
        </w:rPr>
      </w:pPr>
    </w:p>
    <w:p w:rsidR="00F01A56" w:rsidRPr="00F01A56" w:rsidRDefault="00F01A56" w:rsidP="00F01A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spacing w:before="0" w:line="276" w:lineRule="auto"/>
        <w:jc w:val="center"/>
        <w:rPr>
          <w:rFonts w:ascii="Comic Sans MS" w:eastAsia="Times New Roman" w:hAnsi="Comic Sans MS" w:cs="Lucida Sans Unicode"/>
          <w:b/>
          <w:color w:val="000000"/>
          <w:sz w:val="4"/>
          <w:szCs w:val="28"/>
        </w:rPr>
      </w:pPr>
    </w:p>
    <w:p w:rsidR="00F01A56" w:rsidRPr="00F01A56" w:rsidRDefault="00F01A56" w:rsidP="00F01A56">
      <w:pPr>
        <w:keepNext/>
        <w:pBdr>
          <w:bottom w:val="single" w:sz="12" w:space="1" w:color="auto"/>
        </w:pBdr>
        <w:overflowPunct w:val="0"/>
        <w:autoSpaceDE w:val="0"/>
        <w:autoSpaceDN w:val="0"/>
        <w:adjustRightInd w:val="0"/>
        <w:spacing w:before="0"/>
        <w:jc w:val="center"/>
        <w:outlineLvl w:val="4"/>
        <w:rPr>
          <w:rFonts w:ascii="Verdana" w:eastAsia="Times New Roman" w:hAnsi="Verdana" w:cs="Times New Roman"/>
          <w:b/>
          <w:i/>
          <w:sz w:val="28"/>
          <w:szCs w:val="28"/>
        </w:rPr>
      </w:pPr>
      <w:r>
        <w:rPr>
          <w:rFonts w:ascii="Verdana" w:eastAsia="Times New Roman" w:hAnsi="Verdana" w:cs="Times New Roman"/>
          <w:b/>
          <w:i/>
          <w:sz w:val="28"/>
          <w:szCs w:val="28"/>
        </w:rPr>
        <w:t>Octo</w:t>
      </w:r>
      <w:r w:rsidRPr="00F01A56">
        <w:rPr>
          <w:rFonts w:ascii="Verdana" w:eastAsia="Times New Roman" w:hAnsi="Verdana" w:cs="Times New Roman"/>
          <w:b/>
          <w:i/>
          <w:sz w:val="28"/>
          <w:szCs w:val="28"/>
        </w:rPr>
        <w:t>ber 2016</w:t>
      </w:r>
    </w:p>
    <w:p w:rsidR="00F01A56" w:rsidRPr="00F01A56" w:rsidRDefault="00F01A56" w:rsidP="0083327F">
      <w:pPr>
        <w:spacing w:before="0"/>
        <w:jc w:val="center"/>
        <w:rPr>
          <w:rFonts w:ascii="Comic Sans MS" w:hAnsi="Comic Sans MS"/>
          <w:b/>
          <w:sz w:val="28"/>
          <w:szCs w:val="28"/>
        </w:rPr>
      </w:pPr>
      <w:r w:rsidRPr="00F01A56">
        <w:rPr>
          <w:rFonts w:ascii="Comic Sans MS" w:hAnsi="Comic Sans MS"/>
          <w:b/>
          <w:sz w:val="28"/>
          <w:szCs w:val="28"/>
        </w:rPr>
        <w:t xml:space="preserve">NEWS from the WILPF PORTLAND MEETING on </w:t>
      </w:r>
      <w:r>
        <w:rPr>
          <w:rFonts w:ascii="Comic Sans MS" w:hAnsi="Comic Sans MS"/>
          <w:b/>
          <w:sz w:val="28"/>
          <w:szCs w:val="28"/>
        </w:rPr>
        <w:t>OCTOBER 8</w:t>
      </w:r>
    </w:p>
    <w:p w:rsidR="00F01A56" w:rsidRPr="00F01A56" w:rsidRDefault="00F01A56" w:rsidP="0083327F">
      <w:pPr>
        <w:spacing w:before="40"/>
        <w:jc w:val="both"/>
        <w:rPr>
          <w:rFonts w:ascii="Verdana" w:hAnsi="Verdana"/>
        </w:rPr>
      </w:pPr>
      <w:r w:rsidRPr="00F01A56">
        <w:rPr>
          <w:rFonts w:ascii="Verdana" w:hAnsi="Verdana"/>
          <w:u w:val="single"/>
        </w:rPr>
        <w:t>Members Present</w:t>
      </w:r>
      <w:r w:rsidRPr="00F01A56">
        <w:rPr>
          <w:rFonts w:ascii="Verdana" w:hAnsi="Verdana"/>
        </w:rPr>
        <w:t xml:space="preserve">: </w:t>
      </w:r>
      <w:r>
        <w:rPr>
          <w:rFonts w:ascii="Verdana" w:hAnsi="Verdana"/>
        </w:rPr>
        <w:t>Carol Urner, Anne McLaughlin,</w:t>
      </w:r>
      <w:r w:rsidRPr="00F01A56">
        <w:rPr>
          <w:rFonts w:ascii="Verdana" w:hAnsi="Verdana"/>
        </w:rPr>
        <w:t xml:space="preserve"> Celeste Howard, Barbara Drageaux, and </w:t>
      </w:r>
      <w:r>
        <w:rPr>
          <w:rFonts w:ascii="Verdana" w:hAnsi="Verdana"/>
        </w:rPr>
        <w:t>Natasha Beck</w:t>
      </w:r>
      <w:r w:rsidRPr="00F01A56">
        <w:rPr>
          <w:rFonts w:ascii="Verdana" w:hAnsi="Verdana"/>
        </w:rPr>
        <w:t>, presiding.</w:t>
      </w:r>
    </w:p>
    <w:p w:rsidR="00F01A56" w:rsidRPr="00F01A56" w:rsidRDefault="00F01A56" w:rsidP="0083327F">
      <w:pPr>
        <w:spacing w:before="40"/>
        <w:jc w:val="both"/>
        <w:rPr>
          <w:rFonts w:ascii="Verdana" w:hAnsi="Verdana"/>
        </w:rPr>
      </w:pPr>
      <w:r w:rsidRPr="00F01A56">
        <w:rPr>
          <w:rFonts w:ascii="Verdana" w:hAnsi="Verdana"/>
          <w:u w:val="single"/>
        </w:rPr>
        <w:t>Treasurer’s Report</w:t>
      </w:r>
      <w:r w:rsidRPr="00F01A56">
        <w:rPr>
          <w:rFonts w:ascii="Verdana" w:hAnsi="Verdana"/>
        </w:rPr>
        <w:t xml:space="preserve">: Anne reported income and expenses </w:t>
      </w:r>
      <w:r w:rsidR="00C30C8A">
        <w:rPr>
          <w:rFonts w:ascii="Verdana" w:hAnsi="Verdana"/>
        </w:rPr>
        <w:t xml:space="preserve">since the September meeting. No donations were received this month. Expenses included office space rent for the rest of 2016, the cost of repairing a poster frame in the office, and </w:t>
      </w:r>
      <w:r w:rsidR="00C61F77">
        <w:rPr>
          <w:rFonts w:ascii="Verdana" w:hAnsi="Verdana"/>
        </w:rPr>
        <w:t xml:space="preserve">a </w:t>
      </w:r>
      <w:r w:rsidR="00C30C8A">
        <w:rPr>
          <w:rFonts w:ascii="Verdana" w:hAnsi="Verdana"/>
        </w:rPr>
        <w:t xml:space="preserve">donation to KBOO-FM. </w:t>
      </w:r>
      <w:r w:rsidR="00C61F77">
        <w:rPr>
          <w:rFonts w:ascii="Verdana" w:hAnsi="Verdana"/>
        </w:rPr>
        <w:t>W</w:t>
      </w:r>
      <w:r w:rsidR="00C30C8A">
        <w:rPr>
          <w:rFonts w:ascii="Verdana" w:hAnsi="Verdana"/>
        </w:rPr>
        <w:t xml:space="preserve">e </w:t>
      </w:r>
      <w:r w:rsidR="00C61F77">
        <w:rPr>
          <w:rFonts w:ascii="Verdana" w:hAnsi="Verdana"/>
        </w:rPr>
        <w:t xml:space="preserve">will </w:t>
      </w:r>
      <w:proofErr w:type="gramStart"/>
      <w:r w:rsidR="00C61F77">
        <w:rPr>
          <w:rFonts w:ascii="Verdana" w:hAnsi="Verdana"/>
        </w:rPr>
        <w:t xml:space="preserve">seek </w:t>
      </w:r>
      <w:r w:rsidR="00C30C8A">
        <w:rPr>
          <w:rFonts w:ascii="Verdana" w:hAnsi="Verdana"/>
        </w:rPr>
        <w:t xml:space="preserve"> Yvonne</w:t>
      </w:r>
      <w:proofErr w:type="gramEnd"/>
      <w:r w:rsidR="00C30C8A">
        <w:rPr>
          <w:rFonts w:ascii="Verdana" w:hAnsi="Verdana"/>
        </w:rPr>
        <w:t xml:space="preserve"> Simmons</w:t>
      </w:r>
      <w:r w:rsidR="004631F4">
        <w:rPr>
          <w:rFonts w:ascii="Verdana" w:hAnsi="Verdana"/>
        </w:rPr>
        <w:t xml:space="preserve">’ thoughts on the use of funds </w:t>
      </w:r>
      <w:r w:rsidR="00B54A53">
        <w:rPr>
          <w:rFonts w:ascii="Verdana" w:hAnsi="Verdana"/>
        </w:rPr>
        <w:t xml:space="preserve">received recently from JAPA </w:t>
      </w:r>
      <w:r w:rsidR="004631F4">
        <w:rPr>
          <w:rFonts w:ascii="Verdana" w:hAnsi="Verdana"/>
        </w:rPr>
        <w:t xml:space="preserve">because she </w:t>
      </w:r>
      <w:r w:rsidR="00B54A53">
        <w:rPr>
          <w:rFonts w:ascii="Verdana" w:hAnsi="Verdana"/>
        </w:rPr>
        <w:t xml:space="preserve">had </w:t>
      </w:r>
      <w:r w:rsidR="004631F4">
        <w:rPr>
          <w:rFonts w:ascii="Verdana" w:hAnsi="Verdana"/>
        </w:rPr>
        <w:t>originally</w:t>
      </w:r>
      <w:r w:rsidR="00C30C8A">
        <w:rPr>
          <w:rFonts w:ascii="Verdana" w:hAnsi="Verdana"/>
        </w:rPr>
        <w:t xml:space="preserve"> raised the </w:t>
      </w:r>
      <w:r w:rsidR="004631F4">
        <w:rPr>
          <w:rFonts w:ascii="Verdana" w:hAnsi="Verdana"/>
        </w:rPr>
        <w:t xml:space="preserve">funds </w:t>
      </w:r>
      <w:r w:rsidR="00DB3060">
        <w:rPr>
          <w:rFonts w:ascii="Verdana" w:hAnsi="Verdana"/>
        </w:rPr>
        <w:t>for her “Peace Journey” trips to Bosnia</w:t>
      </w:r>
      <w:r w:rsidR="004631F4">
        <w:rPr>
          <w:rFonts w:ascii="Verdana" w:hAnsi="Verdana"/>
        </w:rPr>
        <w:t>. In any case</w:t>
      </w:r>
      <w:r w:rsidR="00C30C8A">
        <w:rPr>
          <w:rFonts w:ascii="Verdana" w:hAnsi="Verdana"/>
        </w:rPr>
        <w:t xml:space="preserve">, </w:t>
      </w:r>
      <w:r w:rsidR="004631F4">
        <w:rPr>
          <w:rFonts w:ascii="Verdana" w:hAnsi="Verdana"/>
        </w:rPr>
        <w:t xml:space="preserve">the </w:t>
      </w:r>
      <w:r w:rsidR="00C30C8A">
        <w:rPr>
          <w:rFonts w:ascii="Verdana" w:hAnsi="Verdana"/>
        </w:rPr>
        <w:t xml:space="preserve">use of that fund </w:t>
      </w:r>
      <w:r w:rsidR="004631F4">
        <w:rPr>
          <w:rFonts w:ascii="Verdana" w:hAnsi="Verdana"/>
        </w:rPr>
        <w:t xml:space="preserve">must be for </w:t>
      </w:r>
      <w:r w:rsidR="00C30C8A">
        <w:rPr>
          <w:rFonts w:ascii="Verdana" w:hAnsi="Verdana"/>
        </w:rPr>
        <w:t xml:space="preserve">charitable </w:t>
      </w:r>
      <w:r w:rsidR="004631F4">
        <w:rPr>
          <w:rFonts w:ascii="Verdana" w:hAnsi="Verdana"/>
        </w:rPr>
        <w:t>purposes</w:t>
      </w:r>
      <w:r w:rsidR="00C30C8A">
        <w:rPr>
          <w:rFonts w:ascii="Verdana" w:hAnsi="Verdana"/>
        </w:rPr>
        <w:t>.</w:t>
      </w:r>
    </w:p>
    <w:p w:rsidR="00F01A56" w:rsidRPr="00F01A56" w:rsidRDefault="00F01A56" w:rsidP="0083327F">
      <w:pPr>
        <w:spacing w:before="40"/>
        <w:jc w:val="both"/>
        <w:rPr>
          <w:rFonts w:ascii="Verdana" w:hAnsi="Verdana"/>
        </w:rPr>
      </w:pPr>
      <w:r w:rsidRPr="00F01A56">
        <w:rPr>
          <w:rFonts w:ascii="Verdana" w:hAnsi="Verdana"/>
          <w:u w:val="single"/>
        </w:rPr>
        <w:t>Endorsement</w:t>
      </w:r>
      <w:r w:rsidRPr="00F01A56">
        <w:rPr>
          <w:rFonts w:ascii="Verdana" w:hAnsi="Verdana"/>
        </w:rPr>
        <w:t xml:space="preserve">: </w:t>
      </w:r>
      <w:r w:rsidR="00BF5341">
        <w:rPr>
          <w:rFonts w:ascii="Verdana" w:hAnsi="Verdana"/>
        </w:rPr>
        <w:t>We supported the Interfaith Dialoguing Event planned for the morning of Fr</w:t>
      </w:r>
      <w:r w:rsidR="00BF5341">
        <w:rPr>
          <w:rFonts w:ascii="Verdana" w:hAnsi="Verdana"/>
        </w:rPr>
        <w:t>i</w:t>
      </w:r>
      <w:r w:rsidR="00BF5341">
        <w:rPr>
          <w:rFonts w:ascii="Verdana" w:hAnsi="Verdana"/>
        </w:rPr>
        <w:t xml:space="preserve">day, October 14, by offering to secure space at First Unitarian. However, Dr. Amanda Byron (PSU Conflict Resolution program) decided to hold that event at the Muslim Educational Trust (MET) in Beaverton. </w:t>
      </w:r>
      <w:r w:rsidR="008E491B">
        <w:rPr>
          <w:rFonts w:ascii="Verdana" w:hAnsi="Verdana"/>
        </w:rPr>
        <w:t xml:space="preserve">We endorsed it as </w:t>
      </w:r>
      <w:r w:rsidR="004631F4">
        <w:rPr>
          <w:rFonts w:ascii="Verdana" w:hAnsi="Verdana"/>
        </w:rPr>
        <w:t xml:space="preserve">an event </w:t>
      </w:r>
      <w:r w:rsidR="008E491B">
        <w:rPr>
          <w:rFonts w:ascii="Verdana" w:hAnsi="Verdana"/>
        </w:rPr>
        <w:t>that strengthens intercultural understanding.</w:t>
      </w:r>
    </w:p>
    <w:p w:rsidR="00F01A56" w:rsidRPr="00F01A56" w:rsidRDefault="00F01A56" w:rsidP="0083327F">
      <w:pPr>
        <w:spacing w:before="40"/>
        <w:jc w:val="both"/>
        <w:rPr>
          <w:rFonts w:ascii="Verdana" w:hAnsi="Verdana"/>
        </w:rPr>
      </w:pPr>
      <w:r w:rsidRPr="00F01A56">
        <w:rPr>
          <w:rFonts w:ascii="Verdana" w:hAnsi="Verdana"/>
          <w:u w:val="single"/>
        </w:rPr>
        <w:t>Membership List</w:t>
      </w:r>
      <w:r w:rsidRPr="00F01A56">
        <w:rPr>
          <w:rFonts w:ascii="Verdana" w:hAnsi="Verdana"/>
        </w:rPr>
        <w:t xml:space="preserve">: The WILPF US national office has sent us its official list of Portland branch members. </w:t>
      </w:r>
      <w:r w:rsidR="00A00174">
        <w:rPr>
          <w:rFonts w:ascii="Verdana" w:hAnsi="Verdana"/>
        </w:rPr>
        <w:t xml:space="preserve">It shows that our branch has </w:t>
      </w:r>
      <w:r w:rsidR="004631F4">
        <w:rPr>
          <w:rFonts w:ascii="Verdana" w:hAnsi="Verdana"/>
        </w:rPr>
        <w:t xml:space="preserve">about </w:t>
      </w:r>
      <w:r w:rsidR="00A00174">
        <w:rPr>
          <w:rFonts w:ascii="Verdana" w:hAnsi="Verdana"/>
        </w:rPr>
        <w:t xml:space="preserve">33 members who </w:t>
      </w:r>
      <w:r w:rsidR="004631F4">
        <w:rPr>
          <w:rFonts w:ascii="Verdana" w:hAnsi="Verdana"/>
        </w:rPr>
        <w:t>are current in their</w:t>
      </w:r>
      <w:r w:rsidR="00A00174">
        <w:rPr>
          <w:rFonts w:ascii="Verdana" w:hAnsi="Verdana"/>
        </w:rPr>
        <w:t xml:space="preserve"> dues.</w:t>
      </w:r>
    </w:p>
    <w:p w:rsidR="00F01A56" w:rsidRDefault="00F01A56" w:rsidP="0083327F">
      <w:pPr>
        <w:spacing w:before="40"/>
        <w:jc w:val="both"/>
        <w:rPr>
          <w:rFonts w:ascii="Verdana" w:hAnsi="Verdana"/>
        </w:rPr>
      </w:pPr>
      <w:r w:rsidRPr="00F01A56">
        <w:rPr>
          <w:rFonts w:ascii="Verdana" w:hAnsi="Verdana"/>
          <w:u w:val="single"/>
        </w:rPr>
        <w:t>Notable Woman Report</w:t>
      </w:r>
      <w:r w:rsidRPr="00F01A56">
        <w:rPr>
          <w:rFonts w:ascii="Verdana" w:hAnsi="Verdana"/>
        </w:rPr>
        <w:t xml:space="preserve">: </w:t>
      </w:r>
      <w:r w:rsidR="00A82F26">
        <w:rPr>
          <w:rFonts w:ascii="Verdana" w:hAnsi="Verdana"/>
        </w:rPr>
        <w:t>In honor of Latino/Chicano month (9/15 to 10/15), Natasha spoke about Dolores Huerta, co-founder with Cesar Chavez of the National Farm Workers Associ</w:t>
      </w:r>
      <w:r w:rsidR="00A82F26">
        <w:rPr>
          <w:rFonts w:ascii="Verdana" w:hAnsi="Verdana"/>
        </w:rPr>
        <w:t>a</w:t>
      </w:r>
      <w:r w:rsidR="00A82F26">
        <w:rPr>
          <w:rFonts w:ascii="Verdana" w:hAnsi="Verdana"/>
        </w:rPr>
        <w:t>tion, known since 1965 as United Farm Workers. Natasha heard her speak in November 2000.</w:t>
      </w:r>
    </w:p>
    <w:p w:rsidR="00A82F26" w:rsidRDefault="00A82F26" w:rsidP="0083327F">
      <w:pPr>
        <w:spacing w:before="40"/>
        <w:jc w:val="both"/>
        <w:rPr>
          <w:rFonts w:ascii="Verdana" w:hAnsi="Verdana"/>
        </w:rPr>
      </w:pPr>
      <w:r>
        <w:rPr>
          <w:rFonts w:ascii="Verdana" w:hAnsi="Verdana"/>
          <w:u w:val="single"/>
        </w:rPr>
        <w:t>Announcements</w:t>
      </w:r>
      <w:r>
        <w:rPr>
          <w:rFonts w:ascii="Verdana" w:hAnsi="Verdana"/>
        </w:rPr>
        <w:t>:</w:t>
      </w:r>
    </w:p>
    <w:p w:rsidR="00F55CB8" w:rsidRDefault="00F55CB8" w:rsidP="0083327F">
      <w:pPr>
        <w:pStyle w:val="ListParagraph"/>
        <w:numPr>
          <w:ilvl w:val="0"/>
          <w:numId w:val="2"/>
        </w:numPr>
        <w:contextualSpacing w:val="0"/>
        <w:jc w:val="both"/>
        <w:rPr>
          <w:rFonts w:ascii="Verdana" w:hAnsi="Verdana"/>
        </w:rPr>
      </w:pPr>
      <w:r>
        <w:rPr>
          <w:rFonts w:ascii="Verdana" w:hAnsi="Verdana"/>
        </w:rPr>
        <w:t xml:space="preserve">Carol told us her plans </w:t>
      </w:r>
      <w:r w:rsidRPr="00F55CB8">
        <w:rPr>
          <w:rFonts w:ascii="Verdana" w:hAnsi="Verdana"/>
        </w:rPr>
        <w:t xml:space="preserve">for the </w:t>
      </w:r>
      <w:r w:rsidRPr="0083327F">
        <w:rPr>
          <w:rFonts w:ascii="Verdana" w:hAnsi="Verdana"/>
          <w:b/>
        </w:rPr>
        <w:t>October 21 “Carol Urner evening”</w:t>
      </w:r>
      <w:r w:rsidRPr="00F55CB8">
        <w:rPr>
          <w:rFonts w:ascii="Verdana" w:hAnsi="Verdana"/>
        </w:rPr>
        <w:t xml:space="preserve"> at Multnomah Friends Meeting, 4312 SE Stark St.</w:t>
      </w:r>
      <w:r>
        <w:rPr>
          <w:rFonts w:ascii="Verdana" w:hAnsi="Verdana"/>
        </w:rPr>
        <w:t xml:space="preserve"> S</w:t>
      </w:r>
      <w:r w:rsidRPr="00F55CB8">
        <w:rPr>
          <w:rFonts w:ascii="Verdana" w:hAnsi="Verdana"/>
        </w:rPr>
        <w:t>he intends to focus on her time in South Africa</w:t>
      </w:r>
      <w:r>
        <w:rPr>
          <w:rFonts w:ascii="Verdana" w:hAnsi="Verdana"/>
        </w:rPr>
        <w:t>,</w:t>
      </w:r>
      <w:r w:rsidRPr="00F55CB8">
        <w:rPr>
          <w:rFonts w:ascii="Verdana" w:hAnsi="Verdana"/>
        </w:rPr>
        <w:t xml:space="preserve"> </w:t>
      </w:r>
      <w:r>
        <w:rPr>
          <w:rFonts w:ascii="Verdana" w:hAnsi="Verdana"/>
        </w:rPr>
        <w:t>when conditions were similar</w:t>
      </w:r>
      <w:r w:rsidRPr="00F55CB8">
        <w:rPr>
          <w:rFonts w:ascii="Verdana" w:hAnsi="Verdana"/>
        </w:rPr>
        <w:t xml:space="preserve"> to the US situation right now. In her view, the ending of apartheid depended on one person, Hendrik W. van der Merwe, who for the previous 30 years had gone from person to person on each side, looking for common ground.</w:t>
      </w:r>
      <w:r w:rsidR="000173DD">
        <w:rPr>
          <w:rFonts w:ascii="Verdana" w:hAnsi="Verdana"/>
        </w:rPr>
        <w:t xml:space="preserve"> See calendar </w:t>
      </w:r>
      <w:r w:rsidR="004517A4">
        <w:rPr>
          <w:rFonts w:ascii="Verdana" w:hAnsi="Verdana"/>
        </w:rPr>
        <w:t xml:space="preserve">and enclosed flyer </w:t>
      </w:r>
      <w:r w:rsidR="000173DD">
        <w:rPr>
          <w:rFonts w:ascii="Verdana" w:hAnsi="Verdana"/>
        </w:rPr>
        <w:t>for more info on this celebration.</w:t>
      </w:r>
    </w:p>
    <w:p w:rsidR="00F55CB8" w:rsidRDefault="00F55CB8" w:rsidP="0083327F">
      <w:pPr>
        <w:pStyle w:val="ListParagraph"/>
        <w:numPr>
          <w:ilvl w:val="0"/>
          <w:numId w:val="2"/>
        </w:numPr>
        <w:spacing w:before="100" w:beforeAutospacing="1" w:after="100" w:afterAutospacing="1"/>
        <w:contextualSpacing w:val="0"/>
        <w:jc w:val="both"/>
        <w:rPr>
          <w:rFonts w:ascii="Verdana" w:hAnsi="Verdana"/>
        </w:rPr>
      </w:pPr>
      <w:r>
        <w:rPr>
          <w:rFonts w:ascii="Verdana" w:hAnsi="Verdana"/>
        </w:rPr>
        <w:t>Barbara reminded us that December 10 we celebrate the 68</w:t>
      </w:r>
      <w:r w:rsidRPr="00F55CB8">
        <w:rPr>
          <w:rFonts w:ascii="Verdana" w:hAnsi="Verdana"/>
          <w:vertAlign w:val="superscript"/>
        </w:rPr>
        <w:t>th</w:t>
      </w:r>
      <w:r>
        <w:rPr>
          <w:rFonts w:ascii="Verdana" w:hAnsi="Verdana"/>
        </w:rPr>
        <w:t xml:space="preserve"> anniversary of founding of the United Nations. This year, the Portland UN Association for UNO (UN Organiz</w:t>
      </w:r>
      <w:r>
        <w:rPr>
          <w:rFonts w:ascii="Verdana" w:hAnsi="Verdana"/>
        </w:rPr>
        <w:t>a</w:t>
      </w:r>
      <w:r>
        <w:rPr>
          <w:rFonts w:ascii="Verdana" w:hAnsi="Verdana"/>
        </w:rPr>
        <w:t xml:space="preserve">tion) will hold its annual celebration </w:t>
      </w:r>
      <w:proofErr w:type="gramStart"/>
      <w:r>
        <w:rPr>
          <w:rFonts w:ascii="Verdana" w:hAnsi="Verdana"/>
        </w:rPr>
        <w:t>early,</w:t>
      </w:r>
      <w:proofErr w:type="gramEnd"/>
      <w:r>
        <w:rPr>
          <w:rFonts w:ascii="Verdana" w:hAnsi="Verdana"/>
        </w:rPr>
        <w:t xml:space="preserve"> on </w:t>
      </w:r>
      <w:r w:rsidR="00546644" w:rsidRPr="00584B9B">
        <w:rPr>
          <w:rFonts w:ascii="Verdana" w:hAnsi="Verdana"/>
          <w:b/>
        </w:rPr>
        <w:t>Sunday</w:t>
      </w:r>
      <w:r w:rsidR="00584B9B">
        <w:rPr>
          <w:rFonts w:ascii="Verdana" w:hAnsi="Verdana"/>
          <w:b/>
        </w:rPr>
        <w:t>,</w:t>
      </w:r>
      <w:r w:rsidR="00546644" w:rsidRPr="00584B9B">
        <w:rPr>
          <w:rFonts w:ascii="Verdana" w:hAnsi="Verdana"/>
          <w:b/>
        </w:rPr>
        <w:t xml:space="preserve"> October 23</w:t>
      </w:r>
      <w:r w:rsidR="00546644">
        <w:rPr>
          <w:rFonts w:ascii="Verdana" w:hAnsi="Verdana"/>
        </w:rPr>
        <w:t xml:space="preserve"> (see Calendar).</w:t>
      </w:r>
    </w:p>
    <w:p w:rsidR="002162C1" w:rsidRPr="0083327F" w:rsidRDefault="00546644" w:rsidP="0083327F">
      <w:pPr>
        <w:pStyle w:val="ListParagraph"/>
        <w:numPr>
          <w:ilvl w:val="0"/>
          <w:numId w:val="2"/>
        </w:numPr>
        <w:spacing w:before="0"/>
        <w:contextualSpacing w:val="0"/>
        <w:jc w:val="both"/>
        <w:rPr>
          <w:rFonts w:ascii="Verdana" w:hAnsi="Verdana"/>
        </w:rPr>
      </w:pPr>
      <w:r>
        <w:rPr>
          <w:rFonts w:ascii="Verdana" w:hAnsi="Verdana"/>
        </w:rPr>
        <w:t xml:space="preserve">Natasha reminded us about the monthly </w:t>
      </w:r>
      <w:r w:rsidRPr="00383276">
        <w:rPr>
          <w:rFonts w:ascii="Verdana" w:hAnsi="Verdana"/>
          <w:b/>
        </w:rPr>
        <w:t>O</w:t>
      </w:r>
      <w:r w:rsidR="008D4663">
        <w:rPr>
          <w:rFonts w:ascii="Verdana" w:hAnsi="Verdana"/>
          <w:b/>
        </w:rPr>
        <w:t>NE</w:t>
      </w:r>
      <w:r w:rsidRPr="00383276">
        <w:rPr>
          <w:rFonts w:ascii="Verdana" w:hAnsi="Verdana"/>
          <w:b/>
        </w:rPr>
        <w:t xml:space="preserve"> WILPF</w:t>
      </w:r>
      <w:r>
        <w:rPr>
          <w:rFonts w:ascii="Verdana" w:hAnsi="Verdana"/>
        </w:rPr>
        <w:t xml:space="preserve"> conference call</w:t>
      </w:r>
      <w:r w:rsidR="004631F4">
        <w:rPr>
          <w:rFonts w:ascii="Verdana" w:hAnsi="Verdana"/>
        </w:rPr>
        <w:t>s</w:t>
      </w:r>
      <w:r>
        <w:rPr>
          <w:rFonts w:ascii="Verdana" w:hAnsi="Verdana"/>
        </w:rPr>
        <w:t>. These call</w:t>
      </w:r>
      <w:r w:rsidR="002162C1">
        <w:rPr>
          <w:rFonts w:ascii="Verdana" w:hAnsi="Verdana"/>
        </w:rPr>
        <w:t>s</w:t>
      </w:r>
      <w:r>
        <w:rPr>
          <w:rFonts w:ascii="Verdana" w:hAnsi="Verdana"/>
        </w:rPr>
        <w:t xml:space="preserve"> b</w:t>
      </w:r>
      <w:r>
        <w:rPr>
          <w:rFonts w:ascii="Verdana" w:hAnsi="Verdana"/>
        </w:rPr>
        <w:t>e</w:t>
      </w:r>
      <w:r>
        <w:rPr>
          <w:rFonts w:ascii="Verdana" w:hAnsi="Verdana"/>
        </w:rPr>
        <w:t>gan in Ju</w:t>
      </w:r>
      <w:r w:rsidR="002162C1">
        <w:rPr>
          <w:rFonts w:ascii="Verdana" w:hAnsi="Verdana"/>
        </w:rPr>
        <w:t>ne</w:t>
      </w:r>
      <w:r>
        <w:rPr>
          <w:rFonts w:ascii="Verdana" w:hAnsi="Verdana"/>
        </w:rPr>
        <w:t>, and all WILPF members are invited to participate.</w:t>
      </w:r>
      <w:r w:rsidR="002162C1">
        <w:rPr>
          <w:rFonts w:ascii="Verdana" w:hAnsi="Verdana"/>
        </w:rPr>
        <w:t xml:space="preserve"> They provide opportun</w:t>
      </w:r>
      <w:r w:rsidR="002162C1">
        <w:rPr>
          <w:rFonts w:ascii="Verdana" w:hAnsi="Verdana"/>
        </w:rPr>
        <w:t>i</w:t>
      </w:r>
      <w:r w:rsidR="002162C1">
        <w:rPr>
          <w:rFonts w:ascii="Verdana" w:hAnsi="Verdana"/>
        </w:rPr>
        <w:t xml:space="preserve">ty to get to know members in other branches and to hear about what those branches are doing. Find out more about the way these calls work by going to </w:t>
      </w:r>
      <w:hyperlink r:id="rId9" w:history="1">
        <w:r w:rsidR="002162C1" w:rsidRPr="005B6683">
          <w:rPr>
            <w:rStyle w:val="Hyperlink"/>
            <w:rFonts w:ascii="Verdana" w:hAnsi="Verdana"/>
          </w:rPr>
          <w:t>http://wilpfus.org/documents/eNews/8-ONEWILPFCall_Link-Instructions.pdf</w:t>
        </w:r>
      </w:hyperlink>
      <w:r w:rsidR="002162C1">
        <w:rPr>
          <w:rFonts w:ascii="Verdana" w:hAnsi="Verdana"/>
        </w:rPr>
        <w:t>. All the i</w:t>
      </w:r>
      <w:r w:rsidR="002162C1">
        <w:rPr>
          <w:rFonts w:ascii="Verdana" w:hAnsi="Verdana"/>
        </w:rPr>
        <w:t>n</w:t>
      </w:r>
      <w:r w:rsidR="002162C1">
        <w:rPr>
          <w:rFonts w:ascii="Verdana" w:hAnsi="Verdana"/>
        </w:rPr>
        <w:t xml:space="preserve">formation there is still correct </w:t>
      </w:r>
      <w:r w:rsidR="002162C1">
        <w:rPr>
          <w:rFonts w:ascii="Verdana" w:hAnsi="Verdana"/>
          <w:i/>
        </w:rPr>
        <w:t>except that</w:t>
      </w:r>
      <w:r w:rsidR="002162C1">
        <w:rPr>
          <w:rFonts w:ascii="Verdana" w:hAnsi="Verdana"/>
        </w:rPr>
        <w:t xml:space="preserve"> the calls now begin at 4 pm Pacific time.</w:t>
      </w:r>
      <w:r w:rsidR="00B54A53">
        <w:rPr>
          <w:rFonts w:ascii="Verdana" w:hAnsi="Verdana"/>
        </w:rPr>
        <w:t xml:space="preserve"> See calendar for </w:t>
      </w:r>
      <w:r w:rsidR="008D4663">
        <w:rPr>
          <w:rFonts w:ascii="Verdana" w:hAnsi="Verdana"/>
        </w:rPr>
        <w:t>specific dates</w:t>
      </w:r>
      <w:r w:rsidR="00B54A53">
        <w:rPr>
          <w:rFonts w:ascii="Verdana" w:hAnsi="Verdana"/>
        </w:rPr>
        <w:t>.</w:t>
      </w:r>
      <w:r w:rsidR="008D4663">
        <w:rPr>
          <w:rFonts w:ascii="Verdana" w:hAnsi="Verdana"/>
        </w:rPr>
        <w:t xml:space="preserve">  Every month on the 2</w:t>
      </w:r>
      <w:r w:rsidR="008D4663" w:rsidRPr="0083327F">
        <w:rPr>
          <w:rFonts w:ascii="Verdana" w:hAnsi="Verdana"/>
          <w:vertAlign w:val="superscript"/>
        </w:rPr>
        <w:t>nd</w:t>
      </w:r>
      <w:r w:rsidR="008D4663">
        <w:rPr>
          <w:rFonts w:ascii="Verdana" w:hAnsi="Verdana"/>
        </w:rPr>
        <w:t xml:space="preserve"> Thursday at 4 pm.</w:t>
      </w:r>
      <w:r w:rsidR="002F5B1D">
        <w:rPr>
          <w:rFonts w:ascii="Verdana" w:hAnsi="Verdana"/>
        </w:rPr>
        <w:t xml:space="preserve"> Preregister for the next call at </w:t>
      </w:r>
      <w:hyperlink r:id="rId10" w:history="1">
        <w:r w:rsidR="002F5B1D" w:rsidRPr="0083327F">
          <w:rPr>
            <w:rStyle w:val="Hyperlink"/>
            <w:rFonts w:ascii="Verdana" w:hAnsi="Verdana"/>
            <w:sz w:val="20"/>
          </w:rPr>
          <w:t>myaccount.maestroconference.com/conference/register/418WA2WJTL328PEN</w:t>
        </w:r>
      </w:hyperlink>
    </w:p>
    <w:p w:rsidR="00546644" w:rsidRPr="002162C1" w:rsidRDefault="009A1749">
      <w:pPr>
        <w:spacing w:before="0"/>
        <w:jc w:val="both"/>
        <w:rPr>
          <w:rFonts w:ascii="Verdana" w:hAnsi="Verdana"/>
        </w:rPr>
      </w:pPr>
      <w:r>
        <w:rPr>
          <w:b/>
          <w:i/>
        </w:rPr>
        <w:pict>
          <v:rect id="_x0000_i1025" style="width:0;height:1.5pt" o:hralign="center" o:hrstd="t" o:hr="t" fillcolor="#a0a0a0" stroked="f"/>
        </w:pict>
      </w:r>
    </w:p>
    <w:p w:rsidR="007039B8" w:rsidRDefault="00F01A56" w:rsidP="0083327F">
      <w:pPr>
        <w:jc w:val="both"/>
        <w:rPr>
          <w:rFonts w:ascii="Verdana" w:hAnsi="Verdana"/>
        </w:rPr>
      </w:pPr>
      <w:r w:rsidRPr="00F01A56">
        <w:rPr>
          <w:rFonts w:ascii="Verdana" w:hAnsi="Verdana"/>
          <w:b/>
        </w:rPr>
        <w:t xml:space="preserve">Next </w:t>
      </w:r>
      <w:r w:rsidR="004631F4">
        <w:rPr>
          <w:rFonts w:ascii="Verdana" w:hAnsi="Verdana"/>
          <w:b/>
        </w:rPr>
        <w:t xml:space="preserve">Branch business </w:t>
      </w:r>
      <w:r w:rsidRPr="00F01A56">
        <w:rPr>
          <w:rFonts w:ascii="Verdana" w:hAnsi="Verdana"/>
          <w:b/>
        </w:rPr>
        <w:t>meeting:</w:t>
      </w:r>
      <w:r w:rsidRPr="00F01A56">
        <w:rPr>
          <w:rFonts w:ascii="Verdana" w:hAnsi="Verdana"/>
        </w:rPr>
        <w:t xml:space="preserve"> Saturday, </w:t>
      </w:r>
      <w:r w:rsidR="00A82F26">
        <w:rPr>
          <w:rFonts w:ascii="Verdana" w:hAnsi="Verdana"/>
        </w:rPr>
        <w:t>November</w:t>
      </w:r>
      <w:r w:rsidRPr="00F01A56">
        <w:rPr>
          <w:rFonts w:ascii="Verdana" w:hAnsi="Verdana"/>
        </w:rPr>
        <w:t xml:space="preserve"> </w:t>
      </w:r>
      <w:r w:rsidR="00A82F26">
        <w:rPr>
          <w:rFonts w:ascii="Verdana" w:hAnsi="Verdana"/>
        </w:rPr>
        <w:t>12</w:t>
      </w:r>
      <w:r w:rsidRPr="00F01A56">
        <w:rPr>
          <w:rFonts w:ascii="Verdana" w:hAnsi="Verdana"/>
        </w:rPr>
        <w:t>, 12:30 to 2:30</w:t>
      </w:r>
      <w:r w:rsidR="00A82F26">
        <w:rPr>
          <w:rFonts w:ascii="Verdana" w:hAnsi="Verdana"/>
        </w:rPr>
        <w:t>,</w:t>
      </w:r>
      <w:r w:rsidRPr="00F01A56">
        <w:rPr>
          <w:rFonts w:ascii="Verdana" w:hAnsi="Verdana"/>
        </w:rPr>
        <w:t xml:space="preserve"> in room B310, First Unitarian Church. Doors open at noon. </w:t>
      </w:r>
      <w:r w:rsidRPr="00F01A56">
        <w:rPr>
          <w:rFonts w:ascii="Verdana" w:hAnsi="Verdana"/>
          <w:b/>
        </w:rPr>
        <w:t xml:space="preserve">Deadlines: </w:t>
      </w:r>
      <w:r w:rsidRPr="00F01A56">
        <w:rPr>
          <w:rFonts w:ascii="Verdana" w:hAnsi="Verdana"/>
        </w:rPr>
        <w:t xml:space="preserve">for the next </w:t>
      </w:r>
      <w:r w:rsidR="00A82F26">
        <w:rPr>
          <w:rFonts w:ascii="Verdana" w:hAnsi="Verdana"/>
        </w:rPr>
        <w:t>new</w:t>
      </w:r>
      <w:r w:rsidRPr="00F01A56">
        <w:rPr>
          <w:rFonts w:ascii="Verdana" w:hAnsi="Verdana"/>
        </w:rPr>
        <w:t>sletter, T</w:t>
      </w:r>
      <w:r w:rsidR="00A82F26">
        <w:rPr>
          <w:rFonts w:ascii="Verdana" w:hAnsi="Verdana"/>
        </w:rPr>
        <w:t>ue</w:t>
      </w:r>
      <w:r w:rsidRPr="00F01A56">
        <w:rPr>
          <w:rFonts w:ascii="Verdana" w:hAnsi="Verdana"/>
        </w:rPr>
        <w:t xml:space="preserve">sday, </w:t>
      </w:r>
      <w:r w:rsidR="00A82F26">
        <w:rPr>
          <w:rFonts w:ascii="Verdana" w:hAnsi="Verdana"/>
        </w:rPr>
        <w:t>November 15; for the calendar, Thursday</w:t>
      </w:r>
      <w:r w:rsidR="002162C1">
        <w:rPr>
          <w:rFonts w:ascii="Verdana" w:hAnsi="Verdana"/>
        </w:rPr>
        <w:t>,</w:t>
      </w:r>
      <w:r w:rsidR="00A82F26">
        <w:rPr>
          <w:rFonts w:ascii="Verdana" w:hAnsi="Verdana"/>
        </w:rPr>
        <w:t xml:space="preserve"> November 17.</w:t>
      </w:r>
    </w:p>
    <w:p w:rsidR="00584B9B" w:rsidRDefault="00584B9B" w:rsidP="002F5B1D">
      <w:pPr>
        <w:pStyle w:val="Heading2"/>
        <w:rPr>
          <w:sz w:val="24"/>
          <w:szCs w:val="24"/>
        </w:rPr>
      </w:pPr>
      <w:r>
        <w:lastRenderedPageBreak/>
        <w:t>2016 CONFERENCE on WORLD BEYOND WAR</w:t>
      </w:r>
    </w:p>
    <w:p w:rsidR="00584B9B" w:rsidRPr="00D12A61" w:rsidRDefault="00584B9B" w:rsidP="0083327F">
      <w:pPr>
        <w:keepNext/>
        <w:spacing w:before="0"/>
        <w:jc w:val="center"/>
        <w:rPr>
          <w:rFonts w:ascii="Comic Sans MS" w:hAnsi="Comic Sans MS"/>
          <w:b/>
          <w:sz w:val="26"/>
          <w:szCs w:val="26"/>
        </w:rPr>
      </w:pPr>
      <w:proofErr w:type="gramStart"/>
      <w:r w:rsidRPr="00D12A61">
        <w:rPr>
          <w:rFonts w:ascii="Comic Sans MS" w:hAnsi="Comic Sans MS"/>
          <w:b/>
          <w:sz w:val="26"/>
          <w:szCs w:val="26"/>
        </w:rPr>
        <w:t>23-26 September, American University, Washington D.C.</w:t>
      </w:r>
      <w:proofErr w:type="gramEnd"/>
    </w:p>
    <w:p w:rsidR="006E5598" w:rsidRDefault="000173DD" w:rsidP="006E5598">
      <w:pPr>
        <w:spacing w:before="120"/>
        <w:jc w:val="both"/>
        <w:rPr>
          <w:rFonts w:ascii="Verdana" w:hAnsi="Verdana"/>
        </w:rPr>
      </w:pPr>
      <w:r>
        <w:rPr>
          <w:rFonts w:ascii="Verdana" w:hAnsi="Verdana"/>
          <w:b/>
        </w:rPr>
        <w:t xml:space="preserve">Portland member and worldwide activist </w:t>
      </w:r>
      <w:r w:rsidR="006E5598">
        <w:rPr>
          <w:rFonts w:ascii="Verdana" w:hAnsi="Verdana"/>
          <w:b/>
        </w:rPr>
        <w:t xml:space="preserve">Carol Urner </w:t>
      </w:r>
      <w:r w:rsidR="006E5598">
        <w:rPr>
          <w:rFonts w:ascii="Verdana" w:hAnsi="Verdana"/>
        </w:rPr>
        <w:t>had planned to attend this confe</w:t>
      </w:r>
      <w:r w:rsidR="006E5598">
        <w:rPr>
          <w:rFonts w:ascii="Verdana" w:hAnsi="Verdana"/>
        </w:rPr>
        <w:t>r</w:t>
      </w:r>
      <w:r w:rsidR="006E5598">
        <w:rPr>
          <w:rFonts w:ascii="Verdana" w:hAnsi="Verdana"/>
        </w:rPr>
        <w:t xml:space="preserve">ence, but realized a few weeks </w:t>
      </w:r>
      <w:r w:rsidR="00D12A61">
        <w:rPr>
          <w:rFonts w:ascii="Verdana" w:hAnsi="Verdana"/>
        </w:rPr>
        <w:t>ago</w:t>
      </w:r>
      <w:r w:rsidR="006E5598">
        <w:rPr>
          <w:rFonts w:ascii="Verdana" w:hAnsi="Verdana"/>
        </w:rPr>
        <w:t xml:space="preserve"> that her health no longer permits much travel. She was excited to learn that the major speeches </w:t>
      </w:r>
      <w:r w:rsidR="00E85E5D">
        <w:rPr>
          <w:rFonts w:ascii="Verdana" w:hAnsi="Verdana"/>
        </w:rPr>
        <w:t xml:space="preserve">would be live-streamed online, so she was able to hear them all without leaving home. </w:t>
      </w:r>
      <w:r w:rsidR="00B1134A">
        <w:rPr>
          <w:rFonts w:ascii="Verdana" w:hAnsi="Verdana"/>
        </w:rPr>
        <w:t xml:space="preserve">Carol </w:t>
      </w:r>
      <w:r w:rsidR="00E85E5D">
        <w:rPr>
          <w:rFonts w:ascii="Verdana" w:hAnsi="Verdana"/>
        </w:rPr>
        <w:t xml:space="preserve">was especially moved by Kozue </w:t>
      </w:r>
      <w:proofErr w:type="spellStart"/>
      <w:r w:rsidR="00E85E5D">
        <w:rPr>
          <w:rFonts w:ascii="Verdana" w:hAnsi="Verdana"/>
        </w:rPr>
        <w:t>Akibayashi</w:t>
      </w:r>
      <w:proofErr w:type="spellEnd"/>
      <w:r w:rsidR="00E85E5D">
        <w:rPr>
          <w:rFonts w:ascii="Verdana" w:hAnsi="Verdana"/>
        </w:rPr>
        <w:t>, pres</w:t>
      </w:r>
      <w:r w:rsidR="00E85E5D">
        <w:rPr>
          <w:rFonts w:ascii="Verdana" w:hAnsi="Verdana"/>
        </w:rPr>
        <w:t>i</w:t>
      </w:r>
      <w:r w:rsidR="00E85E5D">
        <w:rPr>
          <w:rFonts w:ascii="Verdana" w:hAnsi="Verdana"/>
        </w:rPr>
        <w:t xml:space="preserve">dent of WILPF International, whose talks centered on the role of patriarchy in promoting war and on the need to close U.S. military bases located on the soil of other nations. “When </w:t>
      </w:r>
      <w:r w:rsidR="00B1134A">
        <w:rPr>
          <w:rFonts w:ascii="Verdana" w:hAnsi="Verdana"/>
        </w:rPr>
        <w:t>K</w:t>
      </w:r>
      <w:r w:rsidR="00B1134A">
        <w:rPr>
          <w:rFonts w:ascii="Verdana" w:hAnsi="Verdana"/>
        </w:rPr>
        <w:t>o</w:t>
      </w:r>
      <w:r w:rsidR="00B1134A">
        <w:rPr>
          <w:rFonts w:ascii="Verdana" w:hAnsi="Verdana"/>
        </w:rPr>
        <w:t>zue</w:t>
      </w:r>
      <w:r w:rsidR="00E85E5D">
        <w:rPr>
          <w:rFonts w:ascii="Verdana" w:hAnsi="Verdana"/>
        </w:rPr>
        <w:t xml:space="preserve"> was talking of the base on Okinawa, she was in tears—and so was I,” said Carol.</w:t>
      </w:r>
    </w:p>
    <w:p w:rsidR="00E85E5D" w:rsidRPr="00CF6D90" w:rsidRDefault="00E85E5D" w:rsidP="006E5598">
      <w:pPr>
        <w:spacing w:before="120"/>
        <w:jc w:val="both"/>
        <w:rPr>
          <w:rFonts w:ascii="Verdana" w:hAnsi="Verdana"/>
        </w:rPr>
      </w:pPr>
      <w:r>
        <w:rPr>
          <w:rFonts w:ascii="Verdana" w:hAnsi="Verdana"/>
        </w:rPr>
        <w:tab/>
        <w:t>At least 23 WILPF</w:t>
      </w:r>
      <w:r w:rsidR="00B1134A">
        <w:rPr>
          <w:rFonts w:ascii="Verdana" w:hAnsi="Verdana"/>
        </w:rPr>
        <w:t xml:space="preserve"> m</w:t>
      </w:r>
      <w:r>
        <w:rPr>
          <w:rFonts w:ascii="Verdana" w:hAnsi="Verdana"/>
        </w:rPr>
        <w:t>embers were among the 220 attendees at this conference. Videos of the main spee</w:t>
      </w:r>
      <w:r w:rsidR="00CF6D90">
        <w:rPr>
          <w:rFonts w:ascii="Verdana" w:hAnsi="Verdana"/>
        </w:rPr>
        <w:t>ches have been posted on</w:t>
      </w:r>
      <w:r>
        <w:rPr>
          <w:rFonts w:ascii="Verdana" w:hAnsi="Verdana"/>
        </w:rPr>
        <w:t xml:space="preserve">line </w:t>
      </w:r>
      <w:r w:rsidR="00CF6D90">
        <w:rPr>
          <w:rFonts w:ascii="Verdana" w:hAnsi="Verdana"/>
        </w:rPr>
        <w:t xml:space="preserve">at </w:t>
      </w:r>
      <w:hyperlink r:id="rId11" w:history="1">
        <w:r w:rsidR="00CF6D90" w:rsidRPr="00CF6D90">
          <w:rPr>
            <w:rStyle w:val="Hyperlink"/>
            <w:rFonts w:ascii="Verdana" w:hAnsi="Verdana"/>
            <w:bCs/>
          </w:rPr>
          <w:t>http://worldbeyondwar.org/NoWar2016</w:t>
        </w:r>
      </w:hyperlink>
      <w:r w:rsidR="00CF6D90">
        <w:rPr>
          <w:rFonts w:ascii="Verdana" w:hAnsi="Verdana"/>
        </w:rPr>
        <w:t xml:space="preserve">, </w:t>
      </w:r>
      <w:r w:rsidR="00B516CB">
        <w:rPr>
          <w:rFonts w:ascii="Verdana" w:hAnsi="Verdana"/>
        </w:rPr>
        <w:t xml:space="preserve">along </w:t>
      </w:r>
      <w:r w:rsidR="00CF6D90">
        <w:rPr>
          <w:rFonts w:ascii="Verdana" w:hAnsi="Verdana"/>
        </w:rPr>
        <w:t xml:space="preserve">with </w:t>
      </w:r>
      <w:r w:rsidR="00B516CB">
        <w:rPr>
          <w:rFonts w:ascii="Verdana" w:hAnsi="Verdana"/>
        </w:rPr>
        <w:t>a</w:t>
      </w:r>
      <w:r w:rsidR="00CF6D90">
        <w:rPr>
          <w:rFonts w:ascii="Verdana" w:hAnsi="Verdana"/>
        </w:rPr>
        <w:t xml:space="preserve"> full agenda of the proceedings. Viewing the introductory video of excerpts from main speeches gives a feeling for the range of topics discussed and conveys the powerful ideas behind work in progress, as well as the passionate commitment of those deeply i</w:t>
      </w:r>
      <w:r w:rsidR="00CF6D90">
        <w:rPr>
          <w:rFonts w:ascii="Verdana" w:hAnsi="Verdana"/>
        </w:rPr>
        <w:t>n</w:t>
      </w:r>
      <w:r w:rsidR="00CF6D90">
        <w:rPr>
          <w:rFonts w:ascii="Verdana" w:hAnsi="Verdana"/>
        </w:rPr>
        <w:t>volved.</w:t>
      </w:r>
      <w:r w:rsidR="00360EE2">
        <w:rPr>
          <w:rFonts w:ascii="Verdana" w:hAnsi="Verdana"/>
        </w:rPr>
        <w:t xml:space="preserve"> This video is almost </w:t>
      </w:r>
      <w:r w:rsidR="004631F4">
        <w:rPr>
          <w:rFonts w:ascii="Verdana" w:hAnsi="Verdana"/>
        </w:rPr>
        <w:t xml:space="preserve">two </w:t>
      </w:r>
      <w:r w:rsidR="00360EE2">
        <w:rPr>
          <w:rFonts w:ascii="Verdana" w:hAnsi="Verdana"/>
        </w:rPr>
        <w:t xml:space="preserve">hours long, with clips on the same theme collected together and themes </w:t>
      </w:r>
      <w:r w:rsidR="00B1134A">
        <w:rPr>
          <w:rFonts w:ascii="Verdana" w:hAnsi="Verdana"/>
        </w:rPr>
        <w:t xml:space="preserve">then </w:t>
      </w:r>
      <w:r w:rsidR="00360EE2">
        <w:rPr>
          <w:rFonts w:ascii="Verdana" w:hAnsi="Verdana"/>
        </w:rPr>
        <w:t xml:space="preserve">organized progressively. Viewers unfamiliar with </w:t>
      </w:r>
      <w:r w:rsidR="00B516CB">
        <w:rPr>
          <w:rFonts w:ascii="Verdana" w:hAnsi="Verdana"/>
        </w:rPr>
        <w:t xml:space="preserve">the </w:t>
      </w:r>
      <w:r w:rsidR="00360EE2">
        <w:rPr>
          <w:rFonts w:ascii="Verdana" w:hAnsi="Verdana"/>
        </w:rPr>
        <w:t xml:space="preserve">peace </w:t>
      </w:r>
      <w:r w:rsidR="00B516CB">
        <w:rPr>
          <w:rFonts w:ascii="Verdana" w:hAnsi="Verdana"/>
        </w:rPr>
        <w:t>movement</w:t>
      </w:r>
      <w:r w:rsidR="00360EE2">
        <w:rPr>
          <w:rFonts w:ascii="Verdana" w:hAnsi="Verdana"/>
        </w:rPr>
        <w:t xml:space="preserve"> can watch </w:t>
      </w:r>
      <w:r w:rsidR="00B1134A">
        <w:rPr>
          <w:rFonts w:ascii="Verdana" w:hAnsi="Verdana"/>
        </w:rPr>
        <w:t xml:space="preserve">parts of </w:t>
      </w:r>
      <w:r w:rsidR="00360EE2">
        <w:rPr>
          <w:rFonts w:ascii="Verdana" w:hAnsi="Verdana"/>
        </w:rPr>
        <w:t xml:space="preserve">the video a little at a time to identify speakers from whom they’d like to hear more. Almost everyone, though, </w:t>
      </w:r>
      <w:r w:rsidR="00B516CB">
        <w:rPr>
          <w:rFonts w:ascii="Verdana" w:hAnsi="Verdana"/>
        </w:rPr>
        <w:t>will</w:t>
      </w:r>
      <w:r w:rsidR="00360EE2">
        <w:rPr>
          <w:rFonts w:ascii="Verdana" w:hAnsi="Verdana"/>
        </w:rPr>
        <w:t xml:space="preserve"> find some names on the agenda </w:t>
      </w:r>
      <w:r w:rsidR="00B516CB">
        <w:rPr>
          <w:rFonts w:ascii="Verdana" w:hAnsi="Verdana"/>
        </w:rPr>
        <w:t>that are already fami</w:t>
      </w:r>
      <w:r w:rsidR="00B516CB">
        <w:rPr>
          <w:rFonts w:ascii="Verdana" w:hAnsi="Verdana"/>
        </w:rPr>
        <w:t>l</w:t>
      </w:r>
      <w:r w:rsidR="00B516CB">
        <w:rPr>
          <w:rFonts w:ascii="Verdana" w:hAnsi="Verdana"/>
        </w:rPr>
        <w:t>iar</w:t>
      </w:r>
      <w:r w:rsidR="00360EE2">
        <w:rPr>
          <w:rFonts w:ascii="Verdana" w:hAnsi="Verdana"/>
        </w:rPr>
        <w:t xml:space="preserve"> and can </w:t>
      </w:r>
      <w:r w:rsidR="00B516CB">
        <w:rPr>
          <w:rFonts w:ascii="Verdana" w:hAnsi="Verdana"/>
        </w:rPr>
        <w:t xml:space="preserve">view that person’s speech by clicking on the nearby word </w:t>
      </w:r>
      <w:r w:rsidR="00B1134A">
        <w:rPr>
          <w:rFonts w:ascii="Verdana" w:hAnsi="Verdana"/>
        </w:rPr>
        <w:t>‘</w:t>
      </w:r>
      <w:r w:rsidR="00B516CB" w:rsidRPr="0083327F">
        <w:rPr>
          <w:rFonts w:ascii="Verdana" w:hAnsi="Verdana"/>
          <w:color w:val="3403BD"/>
        </w:rPr>
        <w:t>video</w:t>
      </w:r>
      <w:r w:rsidR="00B1134A" w:rsidRPr="0083327F">
        <w:rPr>
          <w:rFonts w:ascii="Verdana" w:hAnsi="Verdana"/>
          <w:color w:val="3403BD"/>
        </w:rPr>
        <w:t>’</w:t>
      </w:r>
      <w:r w:rsidR="00B516CB">
        <w:rPr>
          <w:rFonts w:ascii="Verdana" w:hAnsi="Verdana"/>
        </w:rPr>
        <w:t>.</w:t>
      </w:r>
    </w:p>
    <w:p w:rsidR="00B516CB" w:rsidRDefault="00B516CB">
      <w:pPr>
        <w:spacing w:before="120"/>
        <w:jc w:val="both"/>
        <w:rPr>
          <w:rFonts w:ascii="Verdana" w:hAnsi="Verdana"/>
        </w:rPr>
      </w:pPr>
      <w:r>
        <w:rPr>
          <w:rFonts w:ascii="Verdana" w:hAnsi="Verdana"/>
        </w:rPr>
        <w:tab/>
      </w:r>
      <w:r w:rsidR="00B92EE1">
        <w:rPr>
          <w:rFonts w:ascii="Verdana" w:hAnsi="Verdana"/>
        </w:rPr>
        <w:t xml:space="preserve">The conference was organized around </w:t>
      </w:r>
      <w:r w:rsidR="00B1134A">
        <w:rPr>
          <w:rFonts w:ascii="Verdana" w:hAnsi="Verdana"/>
        </w:rPr>
        <w:t>a</w:t>
      </w:r>
      <w:r w:rsidR="00B92EE1">
        <w:rPr>
          <w:rFonts w:ascii="Verdana" w:hAnsi="Verdana"/>
        </w:rPr>
        <w:t xml:space="preserve"> new 2016 edition of the </w:t>
      </w:r>
      <w:r w:rsidR="00B1134A">
        <w:rPr>
          <w:rFonts w:ascii="Verdana" w:hAnsi="Verdana"/>
        </w:rPr>
        <w:t xml:space="preserve">2015 </w:t>
      </w:r>
      <w:r w:rsidR="00B92EE1">
        <w:rPr>
          <w:rFonts w:ascii="Verdana" w:hAnsi="Verdana"/>
        </w:rPr>
        <w:t xml:space="preserve">book, </w:t>
      </w:r>
      <w:r w:rsidR="00B92EE1">
        <w:rPr>
          <w:rFonts w:ascii="Verdana" w:hAnsi="Verdana"/>
          <w:u w:val="single"/>
        </w:rPr>
        <w:t>A Global Security System: An Alternative to War</w:t>
      </w:r>
      <w:r w:rsidR="00B1134A">
        <w:rPr>
          <w:rFonts w:ascii="Verdana" w:hAnsi="Verdana"/>
        </w:rPr>
        <w:t>.</w:t>
      </w:r>
      <w:r w:rsidR="00B92EE1">
        <w:rPr>
          <w:rFonts w:ascii="Verdana" w:hAnsi="Verdana"/>
        </w:rPr>
        <w:t xml:space="preserve"> </w:t>
      </w:r>
      <w:r w:rsidR="00B1134A">
        <w:rPr>
          <w:rFonts w:ascii="Verdana" w:hAnsi="Verdana"/>
        </w:rPr>
        <w:t>This</w:t>
      </w:r>
      <w:r w:rsidR="00B92EE1">
        <w:rPr>
          <w:rFonts w:ascii="Verdana" w:hAnsi="Verdana"/>
        </w:rPr>
        <w:t xml:space="preserve"> 90-page report</w:t>
      </w:r>
      <w:r w:rsidR="00B1134A">
        <w:rPr>
          <w:rFonts w:ascii="Verdana" w:hAnsi="Verdana"/>
        </w:rPr>
        <w:t>,</w:t>
      </w:r>
      <w:r w:rsidR="00B92EE1">
        <w:rPr>
          <w:rFonts w:ascii="Verdana" w:hAnsi="Verdana"/>
        </w:rPr>
        <w:t xml:space="preserve"> based on the work of many </w:t>
      </w:r>
      <w:r w:rsidR="00B92EE1" w:rsidRPr="00B92EE1">
        <w:rPr>
          <w:rFonts w:ascii="Verdana" w:hAnsi="Verdana"/>
        </w:rPr>
        <w:t>e</w:t>
      </w:r>
      <w:r w:rsidR="00B92EE1" w:rsidRPr="00B92EE1">
        <w:rPr>
          <w:rFonts w:ascii="Verdana" w:hAnsi="Verdana"/>
        </w:rPr>
        <w:t>x</w:t>
      </w:r>
      <w:r w:rsidR="00B92EE1" w:rsidRPr="00B92EE1">
        <w:rPr>
          <w:rFonts w:ascii="Verdana" w:hAnsi="Verdana"/>
        </w:rPr>
        <w:t>perts in international relations and peace studies and on the experience of many activists</w:t>
      </w:r>
      <w:r w:rsidR="00B1134A">
        <w:rPr>
          <w:rFonts w:ascii="Verdana" w:hAnsi="Verdana"/>
        </w:rPr>
        <w:t>,</w:t>
      </w:r>
      <w:r w:rsidR="00C60E42">
        <w:rPr>
          <w:rFonts w:ascii="Verdana" w:hAnsi="Verdana"/>
        </w:rPr>
        <w:t xml:space="preserve"> is available at </w:t>
      </w:r>
      <w:hyperlink r:id="rId12" w:history="1">
        <w:r w:rsidR="00C60E42" w:rsidRPr="00C60E42">
          <w:rPr>
            <w:rStyle w:val="Hyperlink"/>
            <w:rFonts w:ascii="Verdana" w:hAnsi="Verdana"/>
          </w:rPr>
          <w:t>http://worldbeyondwar.org/alternative/</w:t>
        </w:r>
      </w:hyperlink>
      <w:r w:rsidR="00C60E42">
        <w:rPr>
          <w:rFonts w:ascii="Verdana" w:hAnsi="Verdana"/>
        </w:rPr>
        <w:t>. “</w:t>
      </w:r>
      <w:r w:rsidR="00C60E42" w:rsidRPr="00C60E42">
        <w:rPr>
          <w:rFonts w:ascii="Verdana" w:hAnsi="Verdana"/>
        </w:rPr>
        <w:t xml:space="preserve">It is intended to be an evolving plan as we gain more and more experience. The historic end of war is now possible if we muster the will to act and so save ourselves and the planet from ever greater catastrophe. World </w:t>
      </w:r>
      <w:proofErr w:type="gramStart"/>
      <w:r w:rsidR="00C60E42" w:rsidRPr="00C60E42">
        <w:rPr>
          <w:rFonts w:ascii="Verdana" w:hAnsi="Verdana"/>
        </w:rPr>
        <w:t>Beyond</w:t>
      </w:r>
      <w:proofErr w:type="gramEnd"/>
      <w:r w:rsidR="00C60E42" w:rsidRPr="00C60E42">
        <w:rPr>
          <w:rFonts w:ascii="Verdana" w:hAnsi="Verdana"/>
        </w:rPr>
        <w:t xml:space="preserve"> War firmly believes that we can do this.</w:t>
      </w:r>
      <w:r w:rsidR="00C60E42">
        <w:rPr>
          <w:rFonts w:ascii="Verdana" w:hAnsi="Verdana"/>
        </w:rPr>
        <w:t>”</w:t>
      </w:r>
    </w:p>
    <w:p w:rsidR="0011592D" w:rsidRPr="0011592D" w:rsidRDefault="0011592D" w:rsidP="00B1134A">
      <w:pPr>
        <w:pStyle w:val="Heading2"/>
      </w:pPr>
      <w:r w:rsidRPr="0011592D">
        <w:t>LINKS TO EXPLORE</w:t>
      </w:r>
    </w:p>
    <w:p w:rsidR="00297381" w:rsidRDefault="009A1749" w:rsidP="00D12A61">
      <w:pPr>
        <w:jc w:val="both"/>
        <w:rPr>
          <w:rFonts w:ascii="Verdana" w:hAnsi="Verdana"/>
          <w:lang w:val="en"/>
        </w:rPr>
      </w:pPr>
      <w:hyperlink r:id="rId13" w:history="1">
        <w:r w:rsidR="00297381" w:rsidRPr="00297381">
          <w:rPr>
            <w:rStyle w:val="Hyperlink"/>
            <w:rFonts w:ascii="Verdana" w:hAnsi="Verdana"/>
          </w:rPr>
          <w:t>http://www-dev.usip.org/olivebranch/2016/10/01/the-accord-colombia-s-commitment-peace</w:t>
        </w:r>
      </w:hyperlink>
      <w:r w:rsidR="00297381">
        <w:rPr>
          <w:rFonts w:ascii="Verdana" w:hAnsi="Verdana"/>
        </w:rPr>
        <w:t xml:space="preserve"> Written by Virginia (Ginny) </w:t>
      </w:r>
      <w:proofErr w:type="spellStart"/>
      <w:r w:rsidR="00297381">
        <w:rPr>
          <w:rFonts w:ascii="Verdana" w:hAnsi="Verdana"/>
        </w:rPr>
        <w:t>Bouvier</w:t>
      </w:r>
      <w:proofErr w:type="spellEnd"/>
      <w:r w:rsidR="00297381">
        <w:rPr>
          <w:rFonts w:ascii="Verdana" w:hAnsi="Verdana"/>
        </w:rPr>
        <w:t xml:space="preserve">, senior advisor for peace processes at the US Institute for Peace (USIP), this article </w:t>
      </w:r>
      <w:r w:rsidR="00297381">
        <w:rPr>
          <w:rFonts w:ascii="Verdana" w:hAnsi="Verdana"/>
          <w:lang w:val="en"/>
        </w:rPr>
        <w:t>e</w:t>
      </w:r>
      <w:r w:rsidR="00297381" w:rsidRPr="00297381">
        <w:rPr>
          <w:rFonts w:ascii="Verdana" w:hAnsi="Verdana"/>
          <w:lang w:val="en"/>
        </w:rPr>
        <w:t xml:space="preserve">xplains </w:t>
      </w:r>
      <w:r w:rsidR="00297381">
        <w:rPr>
          <w:rFonts w:ascii="Verdana" w:hAnsi="Verdana"/>
          <w:lang w:val="en"/>
        </w:rPr>
        <w:t xml:space="preserve">that the </w:t>
      </w:r>
      <w:r w:rsidR="00DB3060">
        <w:rPr>
          <w:rFonts w:ascii="Verdana" w:hAnsi="Verdana"/>
          <w:lang w:val="en"/>
        </w:rPr>
        <w:t xml:space="preserve">recent peace </w:t>
      </w:r>
      <w:r w:rsidR="00297381">
        <w:rPr>
          <w:rFonts w:ascii="Verdana" w:hAnsi="Verdana"/>
          <w:lang w:val="en"/>
        </w:rPr>
        <w:t xml:space="preserve">accord </w:t>
      </w:r>
      <w:r w:rsidR="00DB3060">
        <w:rPr>
          <w:rFonts w:ascii="Verdana" w:hAnsi="Verdana"/>
          <w:lang w:val="en"/>
        </w:rPr>
        <w:t xml:space="preserve">in Colombia </w:t>
      </w:r>
      <w:r w:rsidR="00297381">
        <w:rPr>
          <w:rFonts w:ascii="Verdana" w:hAnsi="Verdana"/>
          <w:lang w:val="en"/>
        </w:rPr>
        <w:t>includes</w:t>
      </w:r>
      <w:r w:rsidR="00297381" w:rsidRPr="00297381">
        <w:rPr>
          <w:rFonts w:ascii="Verdana" w:hAnsi="Verdana"/>
          <w:lang w:val="en"/>
        </w:rPr>
        <w:t xml:space="preserve"> groun</w:t>
      </w:r>
      <w:r w:rsidR="00297381" w:rsidRPr="00297381">
        <w:rPr>
          <w:rFonts w:ascii="Verdana" w:hAnsi="Verdana"/>
          <w:lang w:val="en"/>
        </w:rPr>
        <w:t>d</w:t>
      </w:r>
      <w:r w:rsidR="00297381" w:rsidRPr="00297381">
        <w:rPr>
          <w:rFonts w:ascii="Verdana" w:hAnsi="Verdana"/>
          <w:lang w:val="en"/>
        </w:rPr>
        <w:t>breaking innovations</w:t>
      </w:r>
      <w:r w:rsidR="00297381">
        <w:rPr>
          <w:rFonts w:ascii="Verdana" w:hAnsi="Verdana"/>
          <w:lang w:val="en"/>
        </w:rPr>
        <w:t xml:space="preserve"> and can be</w:t>
      </w:r>
      <w:r w:rsidR="00297381" w:rsidRPr="00297381">
        <w:rPr>
          <w:rFonts w:ascii="Verdana" w:hAnsi="Verdana"/>
          <w:lang w:val="en"/>
        </w:rPr>
        <w:t xml:space="preserve"> </w:t>
      </w:r>
      <w:r w:rsidR="00297381">
        <w:rPr>
          <w:rFonts w:ascii="Verdana" w:hAnsi="Verdana"/>
          <w:lang w:val="en"/>
        </w:rPr>
        <w:t xml:space="preserve">used as </w:t>
      </w:r>
      <w:r w:rsidR="00297381" w:rsidRPr="00297381">
        <w:rPr>
          <w:rFonts w:ascii="Verdana" w:hAnsi="Verdana"/>
          <w:lang w:val="en"/>
        </w:rPr>
        <w:t xml:space="preserve">a model </w:t>
      </w:r>
      <w:r w:rsidR="00297381">
        <w:rPr>
          <w:rFonts w:ascii="Verdana" w:hAnsi="Verdana"/>
          <w:lang w:val="en"/>
        </w:rPr>
        <w:t>in</w:t>
      </w:r>
      <w:r w:rsidR="00297381" w:rsidRPr="00297381">
        <w:rPr>
          <w:rFonts w:ascii="Verdana" w:hAnsi="Verdana"/>
          <w:lang w:val="en"/>
        </w:rPr>
        <w:t xml:space="preserve"> other conflicts </w:t>
      </w:r>
      <w:r w:rsidR="00297381">
        <w:rPr>
          <w:rFonts w:ascii="Verdana" w:hAnsi="Verdana"/>
          <w:lang w:val="en"/>
        </w:rPr>
        <w:t xml:space="preserve">also </w:t>
      </w:r>
      <w:r w:rsidR="00297381" w:rsidRPr="00297381">
        <w:rPr>
          <w:rFonts w:ascii="Verdana" w:hAnsi="Verdana"/>
          <w:lang w:val="en"/>
        </w:rPr>
        <w:t>called ‘intractable.’</w:t>
      </w:r>
    </w:p>
    <w:p w:rsidR="00F22C55" w:rsidRDefault="009A1749" w:rsidP="00D12A61">
      <w:pPr>
        <w:jc w:val="both"/>
        <w:rPr>
          <w:rFonts w:ascii="Verdana" w:hAnsi="Verdana"/>
          <w:bCs/>
          <w:iCs/>
        </w:rPr>
      </w:pPr>
      <w:hyperlink r:id="rId14" w:history="1">
        <w:r w:rsidR="00F22C55" w:rsidRPr="00F22C55">
          <w:rPr>
            <w:rStyle w:val="Hyperlink"/>
            <w:rFonts w:ascii="Verdana" w:hAnsi="Verdana"/>
          </w:rPr>
          <w:t>http://www.commondreams.org/views/2016/10/08/still-no-woman-helm-un</w:t>
        </w:r>
      </w:hyperlink>
      <w:r w:rsidR="00F22C55">
        <w:rPr>
          <w:rFonts w:ascii="Verdana" w:hAnsi="Verdana"/>
        </w:rPr>
        <w:t xml:space="preserve"> </w:t>
      </w:r>
      <w:proofErr w:type="gramStart"/>
      <w:r w:rsidR="007033C6">
        <w:rPr>
          <w:rFonts w:ascii="Verdana" w:hAnsi="Verdana"/>
        </w:rPr>
        <w:t>This</w:t>
      </w:r>
      <w:proofErr w:type="gramEnd"/>
      <w:r w:rsidR="007033C6">
        <w:rPr>
          <w:rFonts w:ascii="Verdana" w:hAnsi="Verdana"/>
        </w:rPr>
        <w:t xml:space="preserve"> recent art</w:t>
      </w:r>
      <w:r w:rsidR="007033C6">
        <w:rPr>
          <w:rFonts w:ascii="Verdana" w:hAnsi="Verdana"/>
        </w:rPr>
        <w:t>i</w:t>
      </w:r>
      <w:r w:rsidR="007033C6">
        <w:rPr>
          <w:rFonts w:ascii="Verdana" w:hAnsi="Verdana"/>
        </w:rPr>
        <w:t>cle</w:t>
      </w:r>
      <w:r w:rsidR="000A5B93">
        <w:rPr>
          <w:rFonts w:ascii="Verdana" w:hAnsi="Verdana"/>
        </w:rPr>
        <w:t>,</w:t>
      </w:r>
      <w:r w:rsidR="007033C6">
        <w:rPr>
          <w:rFonts w:ascii="Verdana" w:hAnsi="Verdana"/>
        </w:rPr>
        <w:t xml:space="preserve"> on </w:t>
      </w:r>
      <w:r w:rsidR="00F22C55">
        <w:rPr>
          <w:rFonts w:ascii="Verdana" w:hAnsi="Verdana"/>
        </w:rPr>
        <w:t xml:space="preserve">the </w:t>
      </w:r>
      <w:r w:rsidR="007033C6">
        <w:rPr>
          <w:rFonts w:ascii="Verdana" w:hAnsi="Verdana"/>
        </w:rPr>
        <w:t>appointment</w:t>
      </w:r>
      <w:r w:rsidR="00F22C55">
        <w:rPr>
          <w:rFonts w:ascii="Verdana" w:hAnsi="Verdana"/>
        </w:rPr>
        <w:t xml:space="preserve"> of </w:t>
      </w:r>
      <w:proofErr w:type="spellStart"/>
      <w:r w:rsidR="00F22C55">
        <w:rPr>
          <w:rFonts w:ascii="Verdana" w:hAnsi="Verdana"/>
          <w:bCs/>
          <w:iCs/>
        </w:rPr>
        <w:t>António</w:t>
      </w:r>
      <w:proofErr w:type="spellEnd"/>
      <w:r w:rsidR="00F22C55" w:rsidRPr="008046EB">
        <w:rPr>
          <w:rFonts w:ascii="Verdana" w:hAnsi="Verdana"/>
          <w:bCs/>
          <w:iCs/>
        </w:rPr>
        <w:t xml:space="preserve"> </w:t>
      </w:r>
      <w:proofErr w:type="spellStart"/>
      <w:r w:rsidR="00F22C55" w:rsidRPr="008046EB">
        <w:rPr>
          <w:rFonts w:ascii="Verdana" w:hAnsi="Verdana"/>
          <w:bCs/>
          <w:iCs/>
        </w:rPr>
        <w:t>Guterres</w:t>
      </w:r>
      <w:proofErr w:type="spellEnd"/>
      <w:r w:rsidR="00F22C55" w:rsidRPr="008046EB">
        <w:rPr>
          <w:rFonts w:ascii="Verdana" w:hAnsi="Verdana"/>
          <w:bCs/>
          <w:iCs/>
        </w:rPr>
        <w:t xml:space="preserve"> of Portugal </w:t>
      </w:r>
      <w:r w:rsidR="005E3A6A">
        <w:rPr>
          <w:rFonts w:ascii="Verdana" w:hAnsi="Verdana"/>
          <w:bCs/>
          <w:iCs/>
        </w:rPr>
        <w:t>as</w:t>
      </w:r>
      <w:r w:rsidR="00F22C55" w:rsidRPr="008046EB">
        <w:rPr>
          <w:rFonts w:ascii="Verdana" w:hAnsi="Verdana"/>
          <w:bCs/>
          <w:iCs/>
        </w:rPr>
        <w:t xml:space="preserve"> </w:t>
      </w:r>
      <w:r w:rsidR="000A5B93">
        <w:rPr>
          <w:rFonts w:ascii="Verdana" w:hAnsi="Verdana"/>
          <w:bCs/>
          <w:iCs/>
        </w:rPr>
        <w:t xml:space="preserve">the </w:t>
      </w:r>
      <w:r w:rsidR="00F22C55" w:rsidRPr="008046EB">
        <w:rPr>
          <w:rFonts w:ascii="Verdana" w:hAnsi="Verdana"/>
          <w:bCs/>
          <w:iCs/>
        </w:rPr>
        <w:t xml:space="preserve">next </w:t>
      </w:r>
      <w:r w:rsidR="00F22C55">
        <w:rPr>
          <w:rFonts w:ascii="Verdana" w:hAnsi="Verdana"/>
          <w:bCs/>
          <w:iCs/>
        </w:rPr>
        <w:t xml:space="preserve">United Nations </w:t>
      </w:r>
      <w:r w:rsidR="00F22C55" w:rsidRPr="008046EB">
        <w:rPr>
          <w:rFonts w:ascii="Verdana" w:hAnsi="Verdana"/>
          <w:bCs/>
          <w:iCs/>
        </w:rPr>
        <w:t>Secretary General</w:t>
      </w:r>
      <w:r w:rsidR="000A5B93">
        <w:rPr>
          <w:rFonts w:ascii="Verdana" w:hAnsi="Verdana"/>
          <w:bCs/>
          <w:iCs/>
        </w:rPr>
        <w:t>,</w:t>
      </w:r>
      <w:r w:rsidR="007033C6">
        <w:rPr>
          <w:rFonts w:ascii="Verdana" w:hAnsi="Verdana"/>
          <w:bCs/>
          <w:iCs/>
        </w:rPr>
        <w:t xml:space="preserve"> is a good introduction to </w:t>
      </w:r>
      <w:r w:rsidR="005E3A6A">
        <w:rPr>
          <w:rFonts w:ascii="Verdana" w:hAnsi="Verdana"/>
          <w:bCs/>
          <w:iCs/>
        </w:rPr>
        <w:t xml:space="preserve">the writing of </w:t>
      </w:r>
      <w:r w:rsidR="007033C6">
        <w:rPr>
          <w:rFonts w:ascii="Verdana" w:hAnsi="Verdana"/>
        </w:rPr>
        <w:t xml:space="preserve">Anne Marie Goetz (Center for Global Affairs, New York University). She sees his selection </w:t>
      </w:r>
      <w:r w:rsidR="00F22C55">
        <w:rPr>
          <w:rFonts w:ascii="Verdana" w:hAnsi="Verdana"/>
          <w:bCs/>
          <w:iCs/>
        </w:rPr>
        <w:t xml:space="preserve">as a “stark </w:t>
      </w:r>
      <w:r w:rsidR="00F22C55" w:rsidRPr="00F22C55">
        <w:rPr>
          <w:rFonts w:ascii="Verdana" w:hAnsi="Verdana"/>
          <w:bCs/>
          <w:iCs/>
        </w:rPr>
        <w:t>illustration of how male-dominated decision-making means that female leadership is not just rare, but virtually inconceivable.</w:t>
      </w:r>
      <w:r w:rsidR="00F22C55">
        <w:rPr>
          <w:rFonts w:ascii="Verdana" w:hAnsi="Verdana"/>
          <w:bCs/>
          <w:iCs/>
        </w:rPr>
        <w:t>”</w:t>
      </w:r>
      <w:r w:rsidR="005C291F">
        <w:rPr>
          <w:rFonts w:ascii="Verdana" w:hAnsi="Verdana"/>
          <w:bCs/>
          <w:iCs/>
        </w:rPr>
        <w:t xml:space="preserve"> </w:t>
      </w:r>
      <w:r w:rsidR="007033C6">
        <w:rPr>
          <w:rFonts w:ascii="Verdana" w:hAnsi="Verdana"/>
          <w:bCs/>
          <w:iCs/>
        </w:rPr>
        <w:t xml:space="preserve">See </w:t>
      </w:r>
      <w:hyperlink r:id="rId15" w:history="1">
        <w:r w:rsidR="005C291F" w:rsidRPr="00317AE6">
          <w:rPr>
            <w:rStyle w:val="Hyperlink"/>
            <w:rFonts w:ascii="Verdana" w:hAnsi="Verdana"/>
            <w:bCs/>
            <w:iCs/>
          </w:rPr>
          <w:t>https://www.opendemocracy.net/author/anne-marie-goetz</w:t>
        </w:r>
      </w:hyperlink>
      <w:r w:rsidR="005C291F">
        <w:rPr>
          <w:rFonts w:ascii="Verdana" w:hAnsi="Verdana"/>
          <w:bCs/>
          <w:iCs/>
        </w:rPr>
        <w:t xml:space="preserve"> </w:t>
      </w:r>
      <w:r w:rsidR="007033C6">
        <w:rPr>
          <w:rFonts w:ascii="Verdana" w:hAnsi="Verdana"/>
          <w:bCs/>
          <w:iCs/>
        </w:rPr>
        <w:t xml:space="preserve">for more of her writing on the need for women’s empowerment in </w:t>
      </w:r>
      <w:r w:rsidR="005E3A6A">
        <w:rPr>
          <w:rFonts w:ascii="Verdana" w:hAnsi="Verdana"/>
          <w:bCs/>
          <w:iCs/>
        </w:rPr>
        <w:t xml:space="preserve">all stages of </w:t>
      </w:r>
      <w:r w:rsidR="007033C6">
        <w:rPr>
          <w:rFonts w:ascii="Verdana" w:hAnsi="Verdana"/>
          <w:bCs/>
          <w:iCs/>
        </w:rPr>
        <w:t>global development.</w:t>
      </w:r>
    </w:p>
    <w:p w:rsidR="007033C6" w:rsidRDefault="009A1749" w:rsidP="00D12A61">
      <w:pPr>
        <w:jc w:val="both"/>
        <w:rPr>
          <w:rFonts w:ascii="Verdana" w:hAnsi="Verdana"/>
          <w:bCs/>
          <w:iCs/>
        </w:rPr>
      </w:pPr>
      <w:hyperlink r:id="rId16" w:history="1">
        <w:r w:rsidR="007033C6" w:rsidRPr="005B6683">
          <w:rPr>
            <w:rStyle w:val="Hyperlink"/>
            <w:rFonts w:ascii="Verdana" w:hAnsi="Verdana"/>
          </w:rPr>
          <w:t>http://www.nytimes.com/2016/10/13/world/americas/wonder-woman-united-nations.html</w:t>
        </w:r>
      </w:hyperlink>
      <w:r w:rsidR="007033C6">
        <w:rPr>
          <w:rFonts w:ascii="Verdana" w:hAnsi="Verdana"/>
        </w:rPr>
        <w:t xml:space="preserve"> </w:t>
      </w:r>
      <w:r w:rsidR="005E3A6A">
        <w:rPr>
          <w:rFonts w:ascii="Verdana" w:hAnsi="Verdana"/>
        </w:rPr>
        <w:t>Perhaps in awareness that feminist reform in the United Nations is a pressing problem, on October 21 the UN will officially announce the appointment of Wonder Woman as an honorary ambassador “for the empowerment of women and girls.”</w:t>
      </w:r>
      <w:r w:rsidR="007033C6">
        <w:rPr>
          <w:rFonts w:ascii="Verdana" w:hAnsi="Verdana"/>
          <w:bCs/>
          <w:iCs/>
        </w:rPr>
        <w:t xml:space="preserve"> Wonder Woman will be used on s</w:t>
      </w:r>
      <w:r w:rsidR="007033C6">
        <w:rPr>
          <w:rFonts w:ascii="Verdana" w:hAnsi="Verdana"/>
          <w:bCs/>
          <w:iCs/>
        </w:rPr>
        <w:t>o</w:t>
      </w:r>
      <w:r w:rsidR="007033C6">
        <w:rPr>
          <w:rFonts w:ascii="Verdana" w:hAnsi="Verdana"/>
          <w:bCs/>
          <w:iCs/>
        </w:rPr>
        <w:t xml:space="preserve">cial media to promote important messages </w:t>
      </w:r>
      <w:r w:rsidR="005E3A6A">
        <w:rPr>
          <w:rFonts w:ascii="Verdana" w:hAnsi="Verdana"/>
          <w:bCs/>
          <w:iCs/>
        </w:rPr>
        <w:t>on ending gender violence and increasing the pa</w:t>
      </w:r>
      <w:r w:rsidR="005E3A6A">
        <w:rPr>
          <w:rFonts w:ascii="Verdana" w:hAnsi="Verdana"/>
          <w:bCs/>
          <w:iCs/>
        </w:rPr>
        <w:t>r</w:t>
      </w:r>
      <w:r w:rsidR="005E3A6A">
        <w:rPr>
          <w:rFonts w:ascii="Verdana" w:hAnsi="Verdana"/>
          <w:bCs/>
          <w:iCs/>
        </w:rPr>
        <w:t>ticipation of women in public life.</w:t>
      </w:r>
    </w:p>
    <w:p w:rsidR="007033C6" w:rsidRDefault="009A1749" w:rsidP="00D12A61">
      <w:pPr>
        <w:jc w:val="both"/>
        <w:rPr>
          <w:rFonts w:ascii="Verdana" w:hAnsi="Verdana"/>
        </w:rPr>
      </w:pPr>
      <w:hyperlink r:id="rId17" w:history="1">
        <w:r w:rsidR="003556BD" w:rsidRPr="00D12A61">
          <w:rPr>
            <w:rStyle w:val="Hyperlink"/>
            <w:rFonts w:ascii="Verdana" w:hAnsi="Verdana"/>
          </w:rPr>
          <w:t>http://www.commondreams.org/news/2016/09/26/new-report-finds-people-powered-energy-revolution-very-possible</w:t>
        </w:r>
      </w:hyperlink>
      <w:r w:rsidR="00D12A61">
        <w:rPr>
          <w:rFonts w:ascii="Verdana" w:hAnsi="Verdana"/>
        </w:rPr>
        <w:t xml:space="preserve"> A report by Friends of the Earth Europe (FOEE) has found that “</w:t>
      </w:r>
      <w:r w:rsidR="00D12A61" w:rsidRPr="00D12A61">
        <w:rPr>
          <w:rFonts w:ascii="Verdana" w:hAnsi="Verdana"/>
        </w:rPr>
        <w:t xml:space="preserve">overall, 83 percent of European households, whether individually or as part of a utility collective, have the potential to help create, store, or help provide </w:t>
      </w:r>
      <w:hyperlink r:id="rId18" w:history="1">
        <w:r w:rsidR="00D12A61" w:rsidRPr="00D12A61">
          <w:rPr>
            <w:rStyle w:val="Hyperlink"/>
            <w:rFonts w:ascii="Verdana" w:hAnsi="Verdana"/>
          </w:rPr>
          <w:t>renewable energy</w:t>
        </w:r>
      </w:hyperlink>
      <w:r w:rsidR="00D12A61" w:rsidRPr="00D12A61">
        <w:rPr>
          <w:rFonts w:ascii="Verdana" w:hAnsi="Verdana"/>
        </w:rPr>
        <w:t>.</w:t>
      </w:r>
      <w:r w:rsidR="00D12A61">
        <w:rPr>
          <w:rFonts w:ascii="Verdana" w:hAnsi="Verdana"/>
        </w:rPr>
        <w:t>”</w:t>
      </w:r>
    </w:p>
    <w:p w:rsidR="00AD730E" w:rsidRDefault="00AD730E" w:rsidP="00D12A61">
      <w:pPr>
        <w:jc w:val="both"/>
        <w:rPr>
          <w:rFonts w:ascii="Verdana" w:hAnsi="Verdana"/>
        </w:rPr>
      </w:pPr>
    </w:p>
    <w:p w:rsidR="00AD730E" w:rsidRPr="001910FA" w:rsidRDefault="009A1749" w:rsidP="00AD730E">
      <w:pPr>
        <w:spacing w:before="0"/>
        <w:jc w:val="center"/>
        <w:rPr>
          <w:rFonts w:ascii="Verdana" w:eastAsiaTheme="minorHAnsi" w:hAnsi="Verdana"/>
          <w:b/>
          <w:bCs/>
          <w:i/>
          <w:sz w:val="16"/>
          <w:szCs w:val="16"/>
        </w:rPr>
      </w:pPr>
      <w:r>
        <w:rPr>
          <w:rFonts w:ascii="Verdana" w:eastAsiaTheme="minorHAnsi" w:hAnsi="Verdana"/>
          <w:b/>
          <w:sz w:val="16"/>
        </w:rPr>
        <w:lastRenderedPageBreak/>
        <w:pict>
          <v:rect id="_x0000_i1026" style="width:0;height:1.5pt" o:hralign="center" o:hrstd="t" o:hr="t" fillcolor="#a0a0a0" stroked="f"/>
        </w:pict>
      </w:r>
    </w:p>
    <w:p w:rsidR="00AD730E" w:rsidRPr="001910FA" w:rsidRDefault="00AD730E" w:rsidP="00AD730E">
      <w:pPr>
        <w:keepNext/>
        <w:spacing w:before="120"/>
        <w:jc w:val="center"/>
        <w:outlineLvl w:val="0"/>
        <w:rPr>
          <w:rFonts w:ascii="Comic Sans MS" w:eastAsiaTheme="minorHAnsi" w:hAnsi="Comic Sans MS"/>
          <w:b/>
          <w:sz w:val="16"/>
          <w:szCs w:val="16"/>
        </w:rPr>
      </w:pPr>
      <w:r>
        <w:rPr>
          <w:rFonts w:ascii="Comic Sans MS" w:eastAsiaTheme="minorHAnsi" w:hAnsi="Comic Sans MS"/>
          <w:b/>
          <w:sz w:val="28"/>
          <w:szCs w:val="28"/>
        </w:rPr>
        <w:t xml:space="preserve">OCTOBER </w:t>
      </w:r>
      <w:r w:rsidRPr="001910FA">
        <w:rPr>
          <w:rFonts w:ascii="Comic Sans MS" w:eastAsiaTheme="minorHAnsi" w:hAnsi="Comic Sans MS"/>
          <w:b/>
          <w:sz w:val="28"/>
          <w:szCs w:val="28"/>
        </w:rPr>
        <w:t>2016 WILPF PORTLAND CALENDAR</w:t>
      </w:r>
    </w:p>
    <w:p w:rsidR="00AD730E" w:rsidRPr="001910FA" w:rsidRDefault="009A1749" w:rsidP="00AD730E">
      <w:pPr>
        <w:spacing w:before="0"/>
        <w:jc w:val="center"/>
        <w:rPr>
          <w:rFonts w:ascii="Verdana" w:eastAsiaTheme="minorHAnsi" w:hAnsi="Verdana"/>
          <w:b/>
          <w:bCs/>
          <w:i/>
          <w:sz w:val="16"/>
          <w:szCs w:val="16"/>
        </w:rPr>
      </w:pPr>
      <w:r>
        <w:rPr>
          <w:rFonts w:ascii="Verdana" w:eastAsiaTheme="minorHAnsi" w:hAnsi="Verdana"/>
          <w:b/>
          <w:sz w:val="16"/>
        </w:rPr>
        <w:pict>
          <v:rect id="_x0000_i1027" style="width:0;height:1.5pt" o:hralign="center" o:hrstd="t" o:hr="t" fillcolor="#a0a0a0" stroked="f"/>
        </w:pict>
      </w:r>
    </w:p>
    <w:p w:rsidR="00AD730E" w:rsidRPr="001910FA" w:rsidRDefault="00AD730E" w:rsidP="00AD730E">
      <w:pPr>
        <w:spacing w:before="40"/>
        <w:jc w:val="both"/>
        <w:rPr>
          <w:rFonts w:ascii="Verdana" w:eastAsiaTheme="minorHAnsi" w:hAnsi="Verdana"/>
          <w:b/>
          <w:bCs/>
          <w:i/>
        </w:rPr>
      </w:pPr>
      <w:r w:rsidRPr="001910FA">
        <w:rPr>
          <w:rFonts w:ascii="Verdana" w:eastAsiaTheme="minorHAnsi" w:hAnsi="Verdana"/>
          <w:b/>
          <w:bCs/>
          <w:i/>
          <w:u w:val="thick"/>
        </w:rPr>
        <w:t>VIGILS HELD REGULARLY</w:t>
      </w:r>
    </w:p>
    <w:p w:rsidR="00AD730E" w:rsidRPr="001910FA" w:rsidRDefault="00AD730E" w:rsidP="00AD730E">
      <w:pPr>
        <w:spacing w:before="40"/>
        <w:ind w:left="720" w:hanging="720"/>
        <w:jc w:val="both"/>
        <w:rPr>
          <w:rFonts w:ascii="Verdana" w:eastAsiaTheme="minorHAnsi" w:hAnsi="Verdana"/>
          <w:bCs/>
          <w:sz w:val="16"/>
          <w:szCs w:val="16"/>
        </w:rPr>
      </w:pPr>
      <w:r w:rsidRPr="001910FA">
        <w:rPr>
          <w:rFonts w:ascii="Verdana" w:eastAsiaTheme="minorHAnsi" w:hAnsi="Verdana"/>
          <w:b/>
          <w:bCs/>
          <w:i/>
          <w:sz w:val="16"/>
          <w:szCs w:val="16"/>
        </w:rPr>
        <w:t xml:space="preserve">Tuesdays &amp; Fridays, 2-4 </w:t>
      </w:r>
      <w:proofErr w:type="gramStart"/>
      <w:r w:rsidRPr="001910FA">
        <w:rPr>
          <w:rFonts w:ascii="Verdana" w:eastAsiaTheme="minorHAnsi" w:hAnsi="Verdana"/>
          <w:b/>
          <w:bCs/>
          <w:i/>
          <w:sz w:val="16"/>
          <w:szCs w:val="16"/>
        </w:rPr>
        <w:t xml:space="preserve">pm  </w:t>
      </w:r>
      <w:r w:rsidRPr="001910FA">
        <w:rPr>
          <w:rFonts w:ascii="Verdana" w:eastAsiaTheme="minorHAnsi" w:hAnsi="Verdana"/>
          <w:bCs/>
          <w:sz w:val="16"/>
          <w:szCs w:val="16"/>
        </w:rPr>
        <w:t>East</w:t>
      </w:r>
      <w:proofErr w:type="gramEnd"/>
      <w:r w:rsidRPr="001910FA">
        <w:rPr>
          <w:rFonts w:ascii="Verdana" w:eastAsiaTheme="minorHAnsi" w:hAnsi="Verdana"/>
          <w:bCs/>
          <w:sz w:val="16"/>
          <w:szCs w:val="16"/>
        </w:rPr>
        <w:t xml:space="preserve"> end of Burnside Bridge</w:t>
      </w:r>
      <w:r w:rsidRPr="001910FA">
        <w:rPr>
          <w:rFonts w:ascii="Verdana" w:eastAsiaTheme="minorHAnsi" w:hAnsi="Verdana"/>
          <w:b/>
          <w:bCs/>
          <w:sz w:val="16"/>
          <w:szCs w:val="16"/>
        </w:rPr>
        <w:t xml:space="preserve"> Alliance for Democracy </w:t>
      </w:r>
      <w:r w:rsidRPr="001910FA">
        <w:rPr>
          <w:rFonts w:ascii="Verdana" w:eastAsiaTheme="minorHAnsi" w:hAnsi="Verdana"/>
          <w:bCs/>
          <w:sz w:val="16"/>
          <w:szCs w:val="16"/>
        </w:rPr>
        <w:t xml:space="preserve">opposing </w:t>
      </w:r>
      <w:proofErr w:type="spellStart"/>
      <w:r w:rsidRPr="001910FA">
        <w:rPr>
          <w:rFonts w:ascii="Verdana" w:eastAsiaTheme="minorHAnsi" w:hAnsi="Verdana"/>
          <w:bCs/>
          <w:sz w:val="16"/>
          <w:szCs w:val="16"/>
        </w:rPr>
        <w:t>TransPacific</w:t>
      </w:r>
      <w:proofErr w:type="spellEnd"/>
      <w:r w:rsidRPr="001910FA">
        <w:rPr>
          <w:rFonts w:ascii="Verdana" w:eastAsiaTheme="minorHAnsi" w:hAnsi="Verdana"/>
          <w:bCs/>
          <w:sz w:val="16"/>
          <w:szCs w:val="16"/>
        </w:rPr>
        <w:t xml:space="preserve"> Partnership (TPP) and other corporate trade agreements</w:t>
      </w:r>
    </w:p>
    <w:p w:rsidR="00AD730E" w:rsidRPr="001910FA" w:rsidRDefault="00AD730E" w:rsidP="00AD730E">
      <w:pPr>
        <w:spacing w:before="40"/>
        <w:ind w:left="720" w:hanging="720"/>
        <w:jc w:val="both"/>
        <w:rPr>
          <w:rFonts w:ascii="Verdana" w:eastAsiaTheme="minorHAnsi" w:hAnsi="Verdana"/>
          <w:bCs/>
          <w:sz w:val="16"/>
          <w:szCs w:val="16"/>
        </w:rPr>
      </w:pPr>
      <w:r w:rsidRPr="001910FA">
        <w:rPr>
          <w:rFonts w:ascii="Verdana" w:eastAsiaTheme="minorHAnsi" w:hAnsi="Verdana"/>
          <w:b/>
          <w:bCs/>
          <w:i/>
          <w:sz w:val="16"/>
          <w:szCs w:val="16"/>
        </w:rPr>
        <w:t>Tuesdays, 4:30-5:30 pm</w:t>
      </w:r>
      <w:r w:rsidRPr="001910FA">
        <w:rPr>
          <w:rFonts w:ascii="Verdana" w:eastAsiaTheme="minorHAnsi" w:hAnsi="Verdana"/>
          <w:bCs/>
          <w:sz w:val="16"/>
          <w:szCs w:val="16"/>
        </w:rPr>
        <w:t xml:space="preserve">  East end of Burnside Bridge (NE </w:t>
      </w:r>
      <w:proofErr w:type="spellStart"/>
      <w:r w:rsidRPr="001910FA">
        <w:rPr>
          <w:rFonts w:ascii="Verdana" w:eastAsiaTheme="minorHAnsi" w:hAnsi="Verdana"/>
          <w:bCs/>
          <w:sz w:val="16"/>
          <w:szCs w:val="16"/>
        </w:rPr>
        <w:t>MLKJr</w:t>
      </w:r>
      <w:proofErr w:type="spellEnd"/>
      <w:r w:rsidRPr="001910FA">
        <w:rPr>
          <w:rFonts w:ascii="Verdana" w:eastAsiaTheme="minorHAnsi" w:hAnsi="Verdana"/>
          <w:bCs/>
          <w:sz w:val="16"/>
          <w:szCs w:val="16"/>
        </w:rPr>
        <w:t xml:space="preserve"> Blvd @ Couch/Burnside) </w:t>
      </w:r>
      <w:r w:rsidRPr="001910FA">
        <w:rPr>
          <w:rFonts w:ascii="Verdana" w:eastAsiaTheme="minorHAnsi" w:hAnsi="Verdana"/>
          <w:b/>
          <w:bCs/>
          <w:sz w:val="16"/>
          <w:szCs w:val="16"/>
        </w:rPr>
        <w:t xml:space="preserve">Peace &amp; Social Justice Visibility Action </w:t>
      </w:r>
      <w:r w:rsidRPr="001910FA">
        <w:rPr>
          <w:rFonts w:ascii="Verdana" w:eastAsiaTheme="minorHAnsi" w:hAnsi="Verdana"/>
          <w:bCs/>
          <w:sz w:val="16"/>
          <w:szCs w:val="16"/>
        </w:rPr>
        <w:t xml:space="preserve">(ongoing since March 2014) </w:t>
      </w:r>
    </w:p>
    <w:p w:rsidR="00AD730E" w:rsidRPr="001910FA" w:rsidRDefault="00AD730E" w:rsidP="00AD730E">
      <w:pPr>
        <w:spacing w:before="40"/>
        <w:jc w:val="both"/>
        <w:rPr>
          <w:rFonts w:ascii="Verdana" w:eastAsiaTheme="minorHAnsi" w:hAnsi="Verdana"/>
          <w:bCs/>
          <w:sz w:val="16"/>
          <w:szCs w:val="16"/>
        </w:rPr>
      </w:pPr>
      <w:proofErr w:type="gramStart"/>
      <w:r w:rsidRPr="001910FA">
        <w:rPr>
          <w:rFonts w:ascii="Verdana" w:eastAsiaTheme="minorHAnsi" w:hAnsi="Verdana"/>
          <w:b/>
          <w:bCs/>
          <w:i/>
          <w:sz w:val="16"/>
          <w:szCs w:val="16"/>
        </w:rPr>
        <w:t xml:space="preserve">Wednesdays, 6:30 pm </w:t>
      </w:r>
      <w:r w:rsidRPr="001910FA">
        <w:rPr>
          <w:rFonts w:ascii="Verdana" w:eastAsiaTheme="minorHAnsi" w:hAnsi="Verdana"/>
          <w:bCs/>
          <w:sz w:val="16"/>
          <w:szCs w:val="16"/>
        </w:rPr>
        <w:t>SW 5th &amp; Hall, Beaverton.</w:t>
      </w:r>
      <w:proofErr w:type="gramEnd"/>
      <w:r w:rsidRPr="001910FA">
        <w:rPr>
          <w:rFonts w:ascii="Verdana" w:eastAsiaTheme="minorHAnsi" w:hAnsi="Verdana"/>
          <w:b/>
          <w:bCs/>
          <w:i/>
          <w:sz w:val="16"/>
          <w:szCs w:val="16"/>
        </w:rPr>
        <w:t xml:space="preserve"> Washington County Peace Vigil </w:t>
      </w:r>
      <w:r w:rsidRPr="001910FA">
        <w:rPr>
          <w:rFonts w:ascii="Verdana" w:eastAsiaTheme="minorHAnsi" w:hAnsi="Verdana"/>
          <w:bCs/>
          <w:sz w:val="16"/>
          <w:szCs w:val="16"/>
        </w:rPr>
        <w:t>(ongoing since 2005)</w:t>
      </w:r>
    </w:p>
    <w:p w:rsidR="00AD730E" w:rsidRPr="001910FA" w:rsidRDefault="00AD730E" w:rsidP="00AD730E">
      <w:pPr>
        <w:spacing w:before="40"/>
        <w:jc w:val="both"/>
        <w:rPr>
          <w:rFonts w:ascii="Verdana" w:eastAsiaTheme="minorHAnsi" w:hAnsi="Verdana"/>
          <w:b/>
          <w:bCs/>
          <w:i/>
          <w:sz w:val="16"/>
          <w:szCs w:val="16"/>
        </w:rPr>
      </w:pPr>
      <w:proofErr w:type="gramStart"/>
      <w:r w:rsidRPr="001910FA">
        <w:rPr>
          <w:rFonts w:ascii="Verdana" w:eastAsiaTheme="minorHAnsi" w:hAnsi="Verdana"/>
          <w:b/>
          <w:bCs/>
          <w:i/>
          <w:sz w:val="16"/>
          <w:szCs w:val="16"/>
        </w:rPr>
        <w:t xml:space="preserve">Fridays, 5 to 6 pm </w:t>
      </w:r>
      <w:r w:rsidRPr="001910FA">
        <w:rPr>
          <w:rFonts w:ascii="Verdana" w:eastAsiaTheme="minorHAnsi" w:hAnsi="Verdana"/>
          <w:bCs/>
          <w:sz w:val="16"/>
          <w:szCs w:val="16"/>
        </w:rPr>
        <w:t>Pioneer Courthouse Square, SW corner.</w:t>
      </w:r>
      <w:proofErr w:type="gramEnd"/>
      <w:r w:rsidRPr="001910FA">
        <w:rPr>
          <w:rFonts w:ascii="Verdana" w:eastAsiaTheme="minorHAnsi" w:hAnsi="Verdana"/>
          <w:b/>
          <w:bCs/>
          <w:i/>
          <w:sz w:val="16"/>
          <w:szCs w:val="16"/>
        </w:rPr>
        <w:t xml:space="preserve"> Portland Peaceful Response Coalition </w:t>
      </w:r>
      <w:r w:rsidRPr="001910FA">
        <w:rPr>
          <w:rFonts w:ascii="Verdana" w:eastAsiaTheme="minorHAnsi" w:hAnsi="Verdana"/>
          <w:bCs/>
          <w:sz w:val="16"/>
          <w:szCs w:val="16"/>
        </w:rPr>
        <w:t>(ongoing since 2001)</w:t>
      </w:r>
    </w:p>
    <w:p w:rsidR="00AD730E" w:rsidRPr="001910FA" w:rsidRDefault="00AD730E" w:rsidP="00AD730E">
      <w:pPr>
        <w:spacing w:before="40"/>
        <w:jc w:val="both"/>
        <w:rPr>
          <w:rFonts w:ascii="Verdana" w:eastAsiaTheme="minorHAnsi" w:hAnsi="Verdana"/>
          <w:bCs/>
          <w:sz w:val="16"/>
          <w:szCs w:val="16"/>
        </w:rPr>
      </w:pPr>
      <w:r w:rsidRPr="001910FA">
        <w:rPr>
          <w:rFonts w:ascii="Verdana" w:eastAsiaTheme="minorHAnsi" w:hAnsi="Verdana"/>
          <w:b/>
          <w:bCs/>
          <w:i/>
          <w:sz w:val="16"/>
          <w:szCs w:val="16"/>
        </w:rPr>
        <w:t xml:space="preserve">Saturdays, 11 to noon </w:t>
      </w:r>
      <w:r w:rsidRPr="001910FA">
        <w:rPr>
          <w:rFonts w:ascii="Verdana" w:eastAsiaTheme="minorHAnsi" w:hAnsi="Verdana"/>
          <w:bCs/>
          <w:sz w:val="16"/>
          <w:szCs w:val="16"/>
        </w:rPr>
        <w:t>Corner of NE 13</w:t>
      </w:r>
      <w:r w:rsidRPr="001910FA">
        <w:rPr>
          <w:rFonts w:ascii="Verdana" w:eastAsiaTheme="minorHAnsi" w:hAnsi="Verdana"/>
          <w:bCs/>
          <w:sz w:val="16"/>
          <w:szCs w:val="16"/>
          <w:vertAlign w:val="superscript"/>
        </w:rPr>
        <w:t>th</w:t>
      </w:r>
      <w:r w:rsidRPr="001910FA">
        <w:rPr>
          <w:rFonts w:ascii="Verdana" w:eastAsiaTheme="minorHAnsi" w:hAnsi="Verdana"/>
          <w:bCs/>
          <w:sz w:val="16"/>
          <w:szCs w:val="16"/>
        </w:rPr>
        <w:t xml:space="preserve"> &amp; Multnomah, across from Holladay Park.</w:t>
      </w:r>
      <w:r w:rsidRPr="001910FA">
        <w:rPr>
          <w:rFonts w:ascii="Verdana" w:eastAsiaTheme="minorHAnsi" w:hAnsi="Verdana"/>
          <w:b/>
          <w:bCs/>
          <w:i/>
          <w:sz w:val="16"/>
          <w:szCs w:val="16"/>
        </w:rPr>
        <w:t xml:space="preserve"> Lloyd Center Vigil </w:t>
      </w:r>
      <w:r w:rsidRPr="001910FA">
        <w:rPr>
          <w:rFonts w:ascii="Verdana" w:eastAsiaTheme="minorHAnsi" w:hAnsi="Verdana"/>
          <w:bCs/>
          <w:sz w:val="16"/>
          <w:szCs w:val="16"/>
        </w:rPr>
        <w:t>(ongoing since 2004)</w:t>
      </w:r>
    </w:p>
    <w:p w:rsidR="00AD730E" w:rsidRPr="001910FA" w:rsidRDefault="00AD730E" w:rsidP="00AD730E">
      <w:pPr>
        <w:spacing w:before="40"/>
        <w:jc w:val="both"/>
        <w:rPr>
          <w:rFonts w:ascii="Verdana" w:eastAsiaTheme="minorHAnsi" w:hAnsi="Verdana"/>
          <w:bCs/>
          <w:sz w:val="16"/>
        </w:rPr>
      </w:pPr>
      <w:proofErr w:type="gramStart"/>
      <w:r w:rsidRPr="001910FA">
        <w:rPr>
          <w:rFonts w:ascii="Verdana" w:eastAsiaTheme="minorHAnsi" w:hAnsi="Verdana"/>
          <w:b/>
          <w:bCs/>
          <w:i/>
          <w:sz w:val="16"/>
        </w:rPr>
        <w:t xml:space="preserve">Saturdays, noon to 1 pm </w:t>
      </w:r>
      <w:proofErr w:type="spellStart"/>
      <w:r w:rsidRPr="001910FA">
        <w:rPr>
          <w:rFonts w:ascii="Verdana" w:eastAsiaTheme="minorHAnsi" w:hAnsi="Verdana"/>
          <w:bCs/>
          <w:sz w:val="16"/>
        </w:rPr>
        <w:t>McLoughlin</w:t>
      </w:r>
      <w:proofErr w:type="spellEnd"/>
      <w:r w:rsidRPr="001910FA">
        <w:rPr>
          <w:rFonts w:ascii="Verdana" w:eastAsiaTheme="minorHAnsi" w:hAnsi="Verdana"/>
          <w:bCs/>
          <w:sz w:val="16"/>
        </w:rPr>
        <w:t xml:space="preserve"> and Oak Grove </w:t>
      </w:r>
      <w:proofErr w:type="spellStart"/>
      <w:r w:rsidRPr="001910FA">
        <w:rPr>
          <w:rFonts w:ascii="Verdana" w:eastAsiaTheme="minorHAnsi" w:hAnsi="Verdana"/>
          <w:bCs/>
          <w:sz w:val="16"/>
        </w:rPr>
        <w:t>Blvds</w:t>
      </w:r>
      <w:proofErr w:type="spellEnd"/>
      <w:r w:rsidRPr="001910FA">
        <w:rPr>
          <w:rFonts w:ascii="Verdana" w:eastAsiaTheme="minorHAnsi" w:hAnsi="Verdana"/>
          <w:bCs/>
          <w:sz w:val="16"/>
        </w:rPr>
        <w:t>.,</w:t>
      </w:r>
      <w:r w:rsidRPr="001910FA">
        <w:rPr>
          <w:rFonts w:ascii="Verdana" w:eastAsiaTheme="minorHAnsi" w:hAnsi="Verdana"/>
          <w:b/>
          <w:bCs/>
          <w:i/>
          <w:sz w:val="16"/>
        </w:rPr>
        <w:t xml:space="preserve"> Milwaukie.</w:t>
      </w:r>
      <w:proofErr w:type="gramEnd"/>
      <w:r w:rsidRPr="001910FA">
        <w:rPr>
          <w:rFonts w:ascii="Verdana" w:eastAsiaTheme="minorHAnsi" w:hAnsi="Verdana"/>
          <w:b/>
          <w:bCs/>
          <w:i/>
          <w:sz w:val="16"/>
        </w:rPr>
        <w:t xml:space="preserve"> Oak Grove Peace Vigil </w:t>
      </w:r>
      <w:r w:rsidRPr="001910FA">
        <w:rPr>
          <w:rFonts w:ascii="Verdana" w:eastAsiaTheme="minorHAnsi" w:hAnsi="Verdana"/>
          <w:bCs/>
          <w:sz w:val="16"/>
        </w:rPr>
        <w:t>(ongoing since 2006)</w:t>
      </w:r>
    </w:p>
    <w:p w:rsidR="00AD730E" w:rsidRPr="004037BA" w:rsidRDefault="00AD730E" w:rsidP="00AD730E">
      <w:pPr>
        <w:keepNext/>
        <w:spacing w:before="120" w:after="120"/>
        <w:jc w:val="both"/>
        <w:rPr>
          <w:rFonts w:ascii="Verdana" w:eastAsiaTheme="minorHAnsi" w:hAnsi="Verdana"/>
        </w:rPr>
      </w:pPr>
      <w:r w:rsidRPr="004037BA">
        <w:rPr>
          <w:rFonts w:ascii="Verdana" w:eastAsiaTheme="minorHAnsi" w:hAnsi="Verdana"/>
          <w:b/>
          <w:u w:val="thick"/>
        </w:rPr>
        <w:t xml:space="preserve">EVENTS </w:t>
      </w:r>
      <w:r w:rsidRPr="004037BA">
        <w:rPr>
          <w:rFonts w:ascii="Verdana" w:eastAsiaTheme="minorHAnsi" w:hAnsi="Verdana"/>
          <w:u w:val="thick"/>
        </w:rPr>
        <w:t>(free unless noted)</w:t>
      </w:r>
      <w:r w:rsidRPr="004037BA">
        <w:rPr>
          <w:rFonts w:ascii="Verdana" w:eastAsiaTheme="minorHAnsi" w:hAnsi="Verdana"/>
          <w:b/>
        </w:rPr>
        <w:tab/>
      </w:r>
      <w:r w:rsidRPr="00E70467">
        <w:rPr>
          <w:rFonts w:ascii="Verdana" w:eastAsiaTheme="minorHAnsi" w:hAnsi="Verdana"/>
          <w:i/>
        </w:rPr>
        <w:t xml:space="preserve">[see </w:t>
      </w:r>
      <w:hyperlink r:id="rId19">
        <w:r w:rsidRPr="00E70467">
          <w:rPr>
            <w:rFonts w:ascii="Verdana" w:eastAsiaTheme="minorHAnsi" w:hAnsi="Verdana"/>
            <w:i/>
            <w:color w:val="0000FF" w:themeColor="hyperlink"/>
            <w:u w:val="single"/>
          </w:rPr>
          <w:t xml:space="preserve">www.Trimet.org </w:t>
        </w:r>
      </w:hyperlink>
      <w:r w:rsidRPr="00E70467">
        <w:rPr>
          <w:rFonts w:ascii="Verdana" w:eastAsiaTheme="minorHAnsi" w:hAnsi="Verdana"/>
          <w:i/>
        </w:rPr>
        <w:t>to find public transportation to all these locations]</w:t>
      </w:r>
    </w:p>
    <w:p w:rsidR="00AD730E" w:rsidRDefault="00AD730E" w:rsidP="002F5B1D">
      <w:pPr>
        <w:keepNext/>
        <w:ind w:left="720" w:hanging="720"/>
        <w:jc w:val="both"/>
        <w:rPr>
          <w:rFonts w:ascii="Verdana" w:hAnsi="Verdana"/>
          <w:b/>
          <w:color w:val="0070C0"/>
        </w:rPr>
      </w:pPr>
      <w:r>
        <w:rPr>
          <w:rFonts w:ascii="Verdana" w:hAnsi="Verdana"/>
          <w:b/>
          <w:color w:val="0070C0"/>
        </w:rPr>
        <w:t xml:space="preserve">Tuesday 18 October, 7 to 9 pm: </w:t>
      </w:r>
      <w:r w:rsidR="00FC27C6">
        <w:rPr>
          <w:rFonts w:ascii="Verdana" w:hAnsi="Verdana"/>
          <w:b/>
          <w:color w:val="0070C0"/>
        </w:rPr>
        <w:t xml:space="preserve">Voices in Action: Human Rights on </w:t>
      </w:r>
      <w:proofErr w:type="gramStart"/>
      <w:r w:rsidR="00FC27C6">
        <w:rPr>
          <w:rFonts w:ascii="Verdana" w:hAnsi="Verdana"/>
          <w:b/>
          <w:color w:val="0070C0"/>
        </w:rPr>
        <w:t>Film,</w:t>
      </w:r>
      <w:proofErr w:type="gramEnd"/>
      <w:r>
        <w:rPr>
          <w:rFonts w:ascii="Verdana" w:hAnsi="Verdana"/>
          <w:b/>
          <w:color w:val="0070C0"/>
        </w:rPr>
        <w:t xml:space="preserve"> “Do Not Resist”</w:t>
      </w:r>
    </w:p>
    <w:p w:rsidR="00AD730E" w:rsidRDefault="00AD730E" w:rsidP="0083327F">
      <w:pPr>
        <w:pStyle w:val="BodyText"/>
        <w:spacing w:before="60"/>
      </w:pPr>
      <w:proofErr w:type="spellStart"/>
      <w:proofErr w:type="gramStart"/>
      <w:r>
        <w:t>Whitsell</w:t>
      </w:r>
      <w:proofErr w:type="spellEnd"/>
      <w:r>
        <w:t xml:space="preserve"> Auditorium, 1219 SW Park Avenue.</w:t>
      </w:r>
      <w:proofErr w:type="gramEnd"/>
      <w:r>
        <w:t xml:space="preserve"> Director Craig Anderson and </w:t>
      </w:r>
      <w:r w:rsidRPr="00EC550D">
        <w:t xml:space="preserve">producer Laura </w:t>
      </w:r>
      <w:proofErr w:type="spellStart"/>
      <w:r w:rsidRPr="00EC550D">
        <w:t>Ha</w:t>
      </w:r>
      <w:r w:rsidRPr="00EC550D">
        <w:t>r</w:t>
      </w:r>
      <w:r w:rsidRPr="00EC550D">
        <w:t>trick</w:t>
      </w:r>
      <w:proofErr w:type="spellEnd"/>
      <w:r w:rsidRPr="00EC550D">
        <w:t xml:space="preserve"> will introduce the film and lead a post-film Q&amp;A. </w:t>
      </w:r>
      <w:r>
        <w:t>The</w:t>
      </w:r>
      <w:r w:rsidRPr="00EC550D">
        <w:t xml:space="preserve"> film begins </w:t>
      </w:r>
      <w:r>
        <w:t>in</w:t>
      </w:r>
      <w:r w:rsidRPr="00EC550D">
        <w:t xml:space="preserve"> Ferguson, Missouri, as the community grapples with the death of Michael Brown</w:t>
      </w:r>
      <w:r>
        <w:t>.</w:t>
      </w:r>
      <w:r w:rsidRPr="00EC550D">
        <w:t xml:space="preserve"> </w:t>
      </w:r>
      <w:r>
        <w:t>It</w:t>
      </w:r>
      <w:r w:rsidRPr="00D62243">
        <w:t xml:space="preserve"> offers a look at the current state of policing in America and glimpses into the future of increasingly militarized forces.</w:t>
      </w:r>
      <w:r>
        <w:t xml:space="preserve"> </w:t>
      </w:r>
      <w:proofErr w:type="gramStart"/>
      <w:r>
        <w:t xml:space="preserve">Tickets $6-$9 at </w:t>
      </w:r>
      <w:hyperlink r:id="rId20" w:history="1">
        <w:r w:rsidRPr="000D2FCE">
          <w:rPr>
            <w:rStyle w:val="Hyperlink"/>
          </w:rPr>
          <w:t>https://nwfilm.org/films/do-not-resist/</w:t>
        </w:r>
      </w:hyperlink>
      <w:r>
        <w:t>.</w:t>
      </w:r>
      <w:proofErr w:type="gramEnd"/>
    </w:p>
    <w:p w:rsidR="00217D12" w:rsidRPr="0083327F" w:rsidRDefault="00217D12" w:rsidP="0083327F">
      <w:pPr>
        <w:keepNext/>
        <w:ind w:left="720" w:hanging="720"/>
        <w:jc w:val="both"/>
        <w:rPr>
          <w:b/>
          <w:color w:val="0070C0"/>
        </w:rPr>
      </w:pPr>
      <w:r w:rsidRPr="0083327F">
        <w:rPr>
          <w:rFonts w:ascii="Verdana" w:hAnsi="Verdana"/>
          <w:b/>
          <w:color w:val="0070C0"/>
        </w:rPr>
        <w:t xml:space="preserve">Tuesday 18 October, 7 pm: Book Talk: Nuclear Heartland, Revised </w:t>
      </w:r>
    </w:p>
    <w:p w:rsidR="00217D12" w:rsidRPr="00D62243" w:rsidRDefault="00217D12" w:rsidP="0083327F">
      <w:pPr>
        <w:pStyle w:val="BodyText"/>
        <w:spacing w:before="60"/>
      </w:pPr>
      <w:proofErr w:type="gramStart"/>
      <w:r>
        <w:t>PSU Smith Memorial Union Room 333.</w:t>
      </w:r>
      <w:proofErr w:type="gramEnd"/>
      <w:r>
        <w:t xml:space="preserve"> </w:t>
      </w:r>
      <w:r w:rsidR="003B2C3D" w:rsidRPr="003B2C3D">
        <w:t xml:space="preserve">In 1988, </w:t>
      </w:r>
      <w:proofErr w:type="spellStart"/>
      <w:r w:rsidR="003B2C3D" w:rsidRPr="003B2C3D">
        <w:t>Nukewatch</w:t>
      </w:r>
      <w:proofErr w:type="spellEnd"/>
      <w:r w:rsidR="003B2C3D" w:rsidRPr="003B2C3D">
        <w:t xml:space="preserve"> published the definitive guide to the 1,000 land-based nuclear missiles of the United States as a tool for peace activists. B</w:t>
      </w:r>
      <w:r w:rsidR="003B2C3D" w:rsidRPr="003B2C3D">
        <w:t>e</w:t>
      </w:r>
      <w:r w:rsidR="003B2C3D" w:rsidRPr="003B2C3D">
        <w:t xml:space="preserve">cause 450 land-based missiles still remain, </w:t>
      </w:r>
      <w:r w:rsidR="003B2C3D">
        <w:t>they ha</w:t>
      </w:r>
      <w:r w:rsidR="003B2C3D" w:rsidRPr="003B2C3D">
        <w:t xml:space="preserve">ve revised and updated </w:t>
      </w:r>
      <w:r w:rsidR="003B2C3D" w:rsidRPr="0083327F">
        <w:rPr>
          <w:b/>
          <w:i/>
        </w:rPr>
        <w:t>Nuclear Hear</w:t>
      </w:r>
      <w:r w:rsidR="003B2C3D" w:rsidRPr="0083327F">
        <w:rPr>
          <w:b/>
          <w:i/>
        </w:rPr>
        <w:t>t</w:t>
      </w:r>
      <w:r w:rsidR="003B2C3D" w:rsidRPr="0083327F">
        <w:rPr>
          <w:b/>
          <w:i/>
        </w:rPr>
        <w:t>land</w:t>
      </w:r>
      <w:r w:rsidR="003B2C3D" w:rsidRPr="003B2C3D">
        <w:t xml:space="preserve"> as a renewed call for their abolition. Senior </w:t>
      </w:r>
      <w:proofErr w:type="spellStart"/>
      <w:r w:rsidR="003B2C3D" w:rsidRPr="003B2C3D">
        <w:t>Nukewatch</w:t>
      </w:r>
      <w:proofErr w:type="spellEnd"/>
      <w:r w:rsidR="003B2C3D" w:rsidRPr="003B2C3D">
        <w:t xml:space="preserve"> staffer and </w:t>
      </w:r>
      <w:r w:rsidR="003B2C3D" w:rsidRPr="003B2C3D">
        <w:rPr>
          <w:i/>
          <w:iCs/>
        </w:rPr>
        <w:t>Quarterly</w:t>
      </w:r>
      <w:r w:rsidR="003B2C3D" w:rsidRPr="003B2C3D">
        <w:t xml:space="preserve"> editor John </w:t>
      </w:r>
      <w:proofErr w:type="spellStart"/>
      <w:r w:rsidR="003B2C3D" w:rsidRPr="003B2C3D">
        <w:t>LaForge</w:t>
      </w:r>
      <w:proofErr w:type="spellEnd"/>
      <w:r w:rsidR="003B2C3D" w:rsidRPr="003B2C3D">
        <w:t xml:space="preserve"> will be speaking about </w:t>
      </w:r>
      <w:r w:rsidR="003B2C3D">
        <w:t xml:space="preserve">this </w:t>
      </w:r>
      <w:r w:rsidR="003B2C3D" w:rsidRPr="003B2C3D">
        <w:t xml:space="preserve">new </w:t>
      </w:r>
      <w:r w:rsidR="003B2C3D">
        <w:t>publication</w:t>
      </w:r>
      <w:r w:rsidR="003B2C3D" w:rsidRPr="003B2C3D">
        <w:t>.</w:t>
      </w:r>
      <w:r w:rsidR="003B2C3D">
        <w:t xml:space="preserve"> See </w:t>
      </w:r>
      <w:hyperlink r:id="rId21" w:history="1">
        <w:r w:rsidR="003B2C3D" w:rsidRPr="003B2C3D">
          <w:rPr>
            <w:rStyle w:val="Hyperlink"/>
          </w:rPr>
          <w:t>http://nukewatchinfo.org/</w:t>
        </w:r>
      </w:hyperlink>
    </w:p>
    <w:p w:rsidR="00AD730E" w:rsidRPr="004E2B37" w:rsidRDefault="00AD730E" w:rsidP="002F5B1D">
      <w:pPr>
        <w:keepNext/>
        <w:ind w:left="720" w:hanging="720"/>
        <w:jc w:val="both"/>
        <w:rPr>
          <w:rFonts w:ascii="Verdana" w:hAnsi="Verdana"/>
          <w:b/>
          <w:color w:val="0070C0"/>
        </w:rPr>
      </w:pPr>
      <w:r w:rsidRPr="004E2B37">
        <w:rPr>
          <w:rFonts w:ascii="Verdana" w:hAnsi="Verdana"/>
          <w:b/>
          <w:color w:val="0070C0"/>
        </w:rPr>
        <w:t xml:space="preserve">Thursday 20 October, 6 </w:t>
      </w:r>
      <w:r>
        <w:rPr>
          <w:rFonts w:ascii="Verdana" w:hAnsi="Verdana"/>
          <w:b/>
          <w:color w:val="0070C0"/>
        </w:rPr>
        <w:t>to 9 pm: Race Talks 2,</w:t>
      </w:r>
      <w:r w:rsidRPr="004E2B37">
        <w:rPr>
          <w:rFonts w:ascii="Verdana" w:hAnsi="Verdana"/>
          <w:b/>
          <w:color w:val="0070C0"/>
        </w:rPr>
        <w:t xml:space="preserve"> “Meet the Chiefs of Portland Police Bureau at the Community Police Forum &amp; Voice Your Opinions &amp; Suggestions to Local Police Officers”</w:t>
      </w:r>
    </w:p>
    <w:p w:rsidR="00AD730E" w:rsidRPr="004E2B37" w:rsidRDefault="00AD730E" w:rsidP="0083327F">
      <w:pPr>
        <w:jc w:val="both"/>
        <w:rPr>
          <w:rFonts w:ascii="Verdana" w:hAnsi="Verdana"/>
        </w:rPr>
      </w:pPr>
      <w:r w:rsidRPr="004E2B37">
        <w:rPr>
          <w:rFonts w:ascii="Verdana" w:hAnsi="Verdana"/>
        </w:rPr>
        <w:t xml:space="preserve">Lincoln High School Cafeteria, 1600 SW Salmon St. Co-presented  by Donna Maxey of Race Talks, Albina Ministerial Alliance Coalition for Justice and Police Reform, the Portland Police Bureau and Portland Public Schools Office of Equity and Partnerships.  Doors at 5:30 pm. Free; all ages welcome. </w:t>
      </w:r>
    </w:p>
    <w:p w:rsidR="00AD730E" w:rsidRDefault="00AD730E" w:rsidP="002F5B1D">
      <w:pPr>
        <w:keepNext/>
        <w:ind w:left="720" w:hanging="720"/>
        <w:jc w:val="both"/>
        <w:rPr>
          <w:rFonts w:ascii="Verdana" w:hAnsi="Verdana"/>
          <w:b/>
          <w:color w:val="0070C0"/>
        </w:rPr>
      </w:pPr>
      <w:r>
        <w:rPr>
          <w:rFonts w:ascii="Verdana" w:hAnsi="Verdana"/>
          <w:b/>
          <w:color w:val="0070C0"/>
        </w:rPr>
        <w:t xml:space="preserve">Thursday 20 October, 7 to 9:30 pm: Walt </w:t>
      </w:r>
      <w:proofErr w:type="spellStart"/>
      <w:r>
        <w:rPr>
          <w:rFonts w:ascii="Verdana" w:hAnsi="Verdana"/>
          <w:b/>
          <w:color w:val="0070C0"/>
        </w:rPr>
        <w:t>McRee</w:t>
      </w:r>
      <w:proofErr w:type="spellEnd"/>
      <w:r>
        <w:rPr>
          <w:rFonts w:ascii="Verdana" w:hAnsi="Verdana"/>
          <w:b/>
          <w:color w:val="0070C0"/>
        </w:rPr>
        <w:t>, “Affording the Portland We Want”</w:t>
      </w:r>
    </w:p>
    <w:p w:rsidR="00AD730E" w:rsidRPr="00203B13" w:rsidRDefault="00AD730E" w:rsidP="0083327F">
      <w:pPr>
        <w:jc w:val="both"/>
        <w:rPr>
          <w:rFonts w:ascii="Verdana" w:hAnsi="Verdana"/>
        </w:rPr>
      </w:pPr>
      <w:proofErr w:type="gramStart"/>
      <w:r>
        <w:rPr>
          <w:rFonts w:ascii="Verdana" w:hAnsi="Verdana"/>
        </w:rPr>
        <w:t>First Unitarian Church, SW Salmon &amp; SW 12</w:t>
      </w:r>
      <w:r w:rsidRPr="00203B13">
        <w:rPr>
          <w:rFonts w:ascii="Verdana" w:hAnsi="Verdana"/>
          <w:vertAlign w:val="superscript"/>
        </w:rPr>
        <w:t>th</w:t>
      </w:r>
      <w:r>
        <w:rPr>
          <w:rFonts w:ascii="Verdana" w:hAnsi="Verdana"/>
        </w:rPr>
        <w:t xml:space="preserve"> Avenue.</w:t>
      </w:r>
      <w:proofErr w:type="gramEnd"/>
      <w:r>
        <w:rPr>
          <w:rFonts w:ascii="Verdana" w:hAnsi="Verdana"/>
        </w:rPr>
        <w:t xml:space="preserve"> </w:t>
      </w:r>
      <w:r w:rsidRPr="00203B13">
        <w:rPr>
          <w:rFonts w:ascii="Verdana" w:hAnsi="Verdana"/>
        </w:rPr>
        <w:t>The too-big-to-fail banks that dom</w:t>
      </w:r>
      <w:r w:rsidRPr="00203B13">
        <w:rPr>
          <w:rFonts w:ascii="Verdana" w:hAnsi="Verdana"/>
        </w:rPr>
        <w:t>i</w:t>
      </w:r>
      <w:r w:rsidRPr="00203B13">
        <w:rPr>
          <w:rFonts w:ascii="Verdana" w:hAnsi="Verdana"/>
        </w:rPr>
        <w:t>nate the American banking system have virtually unchallenged control in financing the future fiscal prospects of America’s cities, counties and states.</w:t>
      </w:r>
      <w:r>
        <w:rPr>
          <w:rFonts w:ascii="Verdana" w:hAnsi="Verdana"/>
        </w:rPr>
        <w:t xml:space="preserve"> </w:t>
      </w:r>
      <w:proofErr w:type="spellStart"/>
      <w:r>
        <w:rPr>
          <w:rFonts w:ascii="Verdana" w:hAnsi="Verdana"/>
        </w:rPr>
        <w:t>McRee</w:t>
      </w:r>
      <w:proofErr w:type="spellEnd"/>
      <w:r>
        <w:rPr>
          <w:rFonts w:ascii="Verdana" w:hAnsi="Verdana"/>
        </w:rPr>
        <w:t xml:space="preserve">, chair of the Public Banking Institute, discusses </w:t>
      </w:r>
      <w:r w:rsidRPr="008105FE">
        <w:rPr>
          <w:rFonts w:ascii="Verdana" w:hAnsi="Verdana"/>
        </w:rPr>
        <w:t>how a public bank of Portland could free up enormous new financial r</w:t>
      </w:r>
      <w:r w:rsidRPr="008105FE">
        <w:rPr>
          <w:rFonts w:ascii="Verdana" w:hAnsi="Verdana"/>
        </w:rPr>
        <w:t>e</w:t>
      </w:r>
      <w:r w:rsidRPr="008105FE">
        <w:rPr>
          <w:rFonts w:ascii="Verdana" w:hAnsi="Verdana"/>
        </w:rPr>
        <w:t xml:space="preserve">sources to build the Portland we all want with the money we already have. </w:t>
      </w:r>
      <w:r w:rsidRPr="009B06E6">
        <w:rPr>
          <w:rFonts w:ascii="Verdana" w:hAnsi="Verdana"/>
        </w:rPr>
        <w:t>Sponsored by All</w:t>
      </w:r>
      <w:r w:rsidRPr="009B06E6">
        <w:rPr>
          <w:rFonts w:ascii="Verdana" w:hAnsi="Verdana"/>
        </w:rPr>
        <w:t>i</w:t>
      </w:r>
      <w:r w:rsidRPr="009B06E6">
        <w:rPr>
          <w:rFonts w:ascii="Verdana" w:hAnsi="Verdana"/>
        </w:rPr>
        <w:t xml:space="preserve">ance for Democracy, KBOO, Portland Public Banking Alliance, </w:t>
      </w:r>
      <w:proofErr w:type="gramStart"/>
      <w:r w:rsidRPr="009B06E6">
        <w:rPr>
          <w:rFonts w:ascii="Verdana" w:hAnsi="Verdana"/>
        </w:rPr>
        <w:t>Economic</w:t>
      </w:r>
      <w:proofErr w:type="gramEnd"/>
      <w:r w:rsidRPr="009B06E6">
        <w:rPr>
          <w:rFonts w:ascii="Verdana" w:hAnsi="Verdana"/>
        </w:rPr>
        <w:t xml:space="preserve"> Justice Action Group of First Unitarian Church.</w:t>
      </w:r>
      <w:r>
        <w:rPr>
          <w:rFonts w:ascii="Verdana" w:hAnsi="Verdana"/>
        </w:rPr>
        <w:t xml:space="preserve"> </w:t>
      </w:r>
      <w:proofErr w:type="gramStart"/>
      <w:r>
        <w:rPr>
          <w:rFonts w:ascii="Verdana" w:hAnsi="Verdana"/>
        </w:rPr>
        <w:t>$5 to $20 donation requested, no one turned away.</w:t>
      </w:r>
      <w:proofErr w:type="gramEnd"/>
    </w:p>
    <w:p w:rsidR="00AD730E" w:rsidRPr="004E2B37" w:rsidRDefault="00AD730E" w:rsidP="002F5B1D">
      <w:pPr>
        <w:keepNext/>
        <w:ind w:left="720" w:hanging="720"/>
        <w:jc w:val="both"/>
        <w:rPr>
          <w:rFonts w:ascii="Verdana" w:hAnsi="Verdana"/>
          <w:b/>
          <w:color w:val="0070C0"/>
        </w:rPr>
      </w:pPr>
      <w:r w:rsidRPr="004E2B37">
        <w:rPr>
          <w:rFonts w:ascii="Verdana" w:hAnsi="Verdana"/>
          <w:b/>
          <w:color w:val="0070C0"/>
        </w:rPr>
        <w:t>Friday 21 October, 6 pm: Supper &amp; Stories from Around the World with Carol Urner</w:t>
      </w:r>
    </w:p>
    <w:p w:rsidR="00AD730E" w:rsidRPr="004E2B37" w:rsidRDefault="00AD730E" w:rsidP="0083327F">
      <w:pPr>
        <w:jc w:val="both"/>
        <w:rPr>
          <w:rFonts w:ascii="Verdana" w:hAnsi="Verdana"/>
        </w:rPr>
      </w:pPr>
      <w:r w:rsidRPr="004E2B37">
        <w:rPr>
          <w:rFonts w:ascii="Verdana" w:hAnsi="Verdana"/>
        </w:rPr>
        <w:t>Multnomah Friends Meeting House, 4312 SE Stark St. Longtime WILPF activist Carol Urner will talk about her lifelong work for peace and justice across our planet. With her late hu</w:t>
      </w:r>
      <w:r w:rsidRPr="004E2B37">
        <w:rPr>
          <w:rFonts w:ascii="Verdana" w:hAnsi="Verdana"/>
        </w:rPr>
        <w:t>s</w:t>
      </w:r>
      <w:r w:rsidRPr="004E2B37">
        <w:rPr>
          <w:rFonts w:ascii="Verdana" w:hAnsi="Verdana"/>
        </w:rPr>
        <w:t>band Jack, Carol spent over 35 years abroad, in Libya, the Philippines, Egypt, Bangladesh, Bhutan, Lesotho and many other countries. She has served the cause of world peace in small African villages and at the United Nations. International supper provided at 6</w:t>
      </w:r>
      <w:r>
        <w:rPr>
          <w:rFonts w:ascii="Verdana" w:hAnsi="Verdana"/>
        </w:rPr>
        <w:t xml:space="preserve"> </w:t>
      </w:r>
      <w:r w:rsidRPr="004E2B37">
        <w:rPr>
          <w:rFonts w:ascii="Verdana" w:hAnsi="Verdana"/>
        </w:rPr>
        <w:t>pm, program at 7</w:t>
      </w:r>
      <w:r>
        <w:rPr>
          <w:rFonts w:ascii="Verdana" w:hAnsi="Verdana"/>
        </w:rPr>
        <w:t xml:space="preserve"> </w:t>
      </w:r>
      <w:r w:rsidRPr="004E2B37">
        <w:rPr>
          <w:rFonts w:ascii="Verdana" w:hAnsi="Verdana"/>
        </w:rPr>
        <w:t xml:space="preserve">pm. Potluck food welcome but not necessary.  </w:t>
      </w:r>
    </w:p>
    <w:p w:rsidR="00AD730E" w:rsidRPr="004E2B37" w:rsidRDefault="00AD730E" w:rsidP="002F5B1D">
      <w:pPr>
        <w:keepNext/>
        <w:ind w:left="720" w:hanging="720"/>
        <w:jc w:val="both"/>
        <w:rPr>
          <w:rFonts w:ascii="Verdana" w:hAnsi="Verdana"/>
          <w:b/>
          <w:color w:val="0070C0"/>
        </w:rPr>
      </w:pPr>
      <w:r w:rsidRPr="004E2B37">
        <w:rPr>
          <w:rFonts w:ascii="Verdana" w:hAnsi="Verdana"/>
          <w:b/>
          <w:color w:val="0070C0"/>
        </w:rPr>
        <w:lastRenderedPageBreak/>
        <w:t xml:space="preserve">Friday 21 October, 7 pm: Film, “Paying the Price for Peace, the Story of S. Brian </w:t>
      </w:r>
      <w:proofErr w:type="spellStart"/>
      <w:r w:rsidRPr="004E2B37">
        <w:rPr>
          <w:rFonts w:ascii="Verdana" w:hAnsi="Verdana"/>
          <w:b/>
          <w:color w:val="0070C0"/>
        </w:rPr>
        <w:t>Willson</w:t>
      </w:r>
      <w:proofErr w:type="spellEnd"/>
      <w:r w:rsidRPr="004E2B37">
        <w:rPr>
          <w:rFonts w:ascii="Verdana" w:hAnsi="Verdana"/>
          <w:b/>
          <w:color w:val="0070C0"/>
        </w:rPr>
        <w:t>”</w:t>
      </w:r>
    </w:p>
    <w:p w:rsidR="00AD730E" w:rsidRDefault="00AD730E" w:rsidP="0083327F">
      <w:pPr>
        <w:jc w:val="both"/>
        <w:rPr>
          <w:rFonts w:ascii="Verdana" w:hAnsi="Verdana"/>
        </w:rPr>
      </w:pPr>
      <w:proofErr w:type="gramStart"/>
      <w:r w:rsidRPr="004E2B37">
        <w:rPr>
          <w:rFonts w:ascii="Verdana" w:hAnsi="Verdana"/>
        </w:rPr>
        <w:t>First Unitarian Church, SW 12</w:t>
      </w:r>
      <w:r w:rsidRPr="004E2B37">
        <w:rPr>
          <w:rFonts w:ascii="Verdana" w:hAnsi="Verdana"/>
          <w:vertAlign w:val="superscript"/>
        </w:rPr>
        <w:t>th</w:t>
      </w:r>
      <w:r w:rsidRPr="004E2B37">
        <w:rPr>
          <w:rFonts w:ascii="Verdana" w:hAnsi="Verdana"/>
        </w:rPr>
        <w:t xml:space="preserve"> Avenue &amp; Salmon.</w:t>
      </w:r>
      <w:proofErr w:type="gramEnd"/>
      <w:r w:rsidRPr="004E2B37">
        <w:rPr>
          <w:rFonts w:ascii="Verdana" w:hAnsi="Verdana"/>
        </w:rPr>
        <w:t xml:space="preserve"> Vietnam veteran S. Brian </w:t>
      </w:r>
      <w:proofErr w:type="spellStart"/>
      <w:r w:rsidRPr="004E2B37">
        <w:rPr>
          <w:rFonts w:ascii="Verdana" w:hAnsi="Verdana"/>
        </w:rPr>
        <w:t>Willson</w:t>
      </w:r>
      <w:proofErr w:type="spellEnd"/>
      <w:r w:rsidRPr="004E2B37">
        <w:rPr>
          <w:rFonts w:ascii="Verdana" w:hAnsi="Verdana"/>
        </w:rPr>
        <w:t xml:space="preserve"> paid the price for peace when he was run over and nearly killed by a military train during a non-violent protest in 1987. Since then, he has continued to call attention to the US government's defiance of international law through its waging endless illegal wars. For more info, contact Marcia </w:t>
      </w:r>
      <w:proofErr w:type="gramStart"/>
      <w:r w:rsidRPr="004E2B37">
        <w:rPr>
          <w:rFonts w:ascii="Verdana" w:hAnsi="Verdana"/>
        </w:rPr>
        <w:t>Meyers</w:t>
      </w:r>
      <w:proofErr w:type="gramEnd"/>
      <w:r w:rsidRPr="004E2B37">
        <w:rPr>
          <w:rFonts w:ascii="Verdana" w:hAnsi="Verdana"/>
        </w:rPr>
        <w:t xml:space="preserve"> </w:t>
      </w:r>
      <w:hyperlink r:id="rId22" w:history="1">
        <w:r w:rsidRPr="004E2B37">
          <w:rPr>
            <w:rFonts w:ascii="Verdana" w:hAnsi="Verdana"/>
            <w:color w:val="0000FF" w:themeColor="hyperlink"/>
            <w:u w:val="single"/>
          </w:rPr>
          <w:t>marciameyers68@gmail.com</w:t>
        </w:r>
      </w:hyperlink>
      <w:r w:rsidRPr="004E2B37">
        <w:rPr>
          <w:rFonts w:ascii="Verdana" w:hAnsi="Verdana"/>
        </w:rPr>
        <w:t xml:space="preserve"> or Michael Wade </w:t>
      </w:r>
      <w:hyperlink r:id="rId23" w:history="1">
        <w:r w:rsidRPr="004E2B37">
          <w:rPr>
            <w:rFonts w:ascii="Verdana" w:hAnsi="Verdana"/>
            <w:color w:val="0000FF" w:themeColor="hyperlink"/>
            <w:u w:val="single"/>
          </w:rPr>
          <w:t>wade.michael@comcast.net</w:t>
        </w:r>
      </w:hyperlink>
      <w:r w:rsidRPr="004E2B37">
        <w:rPr>
          <w:rFonts w:ascii="Verdana" w:hAnsi="Verdana"/>
        </w:rPr>
        <w:t>.</w:t>
      </w:r>
    </w:p>
    <w:p w:rsidR="00AD730E" w:rsidRPr="003C2F7F" w:rsidRDefault="00AD730E" w:rsidP="002F5B1D">
      <w:pPr>
        <w:keepNext/>
        <w:ind w:left="720" w:hanging="720"/>
        <w:jc w:val="both"/>
        <w:rPr>
          <w:rFonts w:ascii="Verdana" w:eastAsiaTheme="minorHAnsi" w:hAnsi="Verdana"/>
          <w:b/>
          <w:color w:val="0070C0"/>
        </w:rPr>
      </w:pPr>
      <w:r>
        <w:rPr>
          <w:rFonts w:ascii="Verdana" w:eastAsiaTheme="minorHAnsi" w:hAnsi="Verdana"/>
          <w:b/>
          <w:bCs/>
          <w:color w:val="0070C0"/>
        </w:rPr>
        <w:t>Sunday</w:t>
      </w:r>
      <w:r w:rsidRPr="008107FE">
        <w:rPr>
          <w:rFonts w:ascii="Verdana" w:eastAsiaTheme="minorHAnsi" w:hAnsi="Verdana"/>
          <w:b/>
          <w:bCs/>
          <w:color w:val="0070C0"/>
        </w:rPr>
        <w:t xml:space="preserve"> 23 October,</w:t>
      </w:r>
      <w:r>
        <w:rPr>
          <w:rFonts w:ascii="Verdana" w:eastAsiaTheme="minorHAnsi" w:hAnsi="Verdana"/>
          <w:b/>
          <w:bCs/>
          <w:color w:val="0070C0"/>
        </w:rPr>
        <w:t xml:space="preserve"> </w:t>
      </w:r>
      <w:r w:rsidRPr="008107FE">
        <w:rPr>
          <w:rFonts w:ascii="Verdana" w:eastAsiaTheme="minorHAnsi" w:hAnsi="Verdana"/>
          <w:b/>
          <w:bCs/>
          <w:color w:val="0070C0"/>
        </w:rPr>
        <w:t>1</w:t>
      </w:r>
      <w:r>
        <w:rPr>
          <w:rFonts w:ascii="Verdana" w:eastAsiaTheme="minorHAnsi" w:hAnsi="Verdana"/>
          <w:b/>
          <w:bCs/>
          <w:color w:val="0070C0"/>
        </w:rPr>
        <w:t xml:space="preserve"> to </w:t>
      </w:r>
      <w:r w:rsidRPr="008107FE">
        <w:rPr>
          <w:rFonts w:ascii="Verdana" w:eastAsiaTheme="minorHAnsi" w:hAnsi="Verdana"/>
          <w:b/>
          <w:bCs/>
          <w:color w:val="0070C0"/>
        </w:rPr>
        <w:t>3 pm: 2016 UN Day</w:t>
      </w:r>
      <w:r>
        <w:rPr>
          <w:rFonts w:ascii="Verdana" w:eastAsiaTheme="minorHAnsi" w:hAnsi="Verdana"/>
          <w:b/>
          <w:bCs/>
          <w:color w:val="0070C0"/>
        </w:rPr>
        <w:t>, “</w:t>
      </w:r>
      <w:r w:rsidRPr="003C2F7F">
        <w:rPr>
          <w:rFonts w:ascii="Verdana" w:eastAsiaTheme="minorHAnsi" w:hAnsi="Verdana"/>
          <w:b/>
          <w:bCs/>
          <w:iCs/>
          <w:color w:val="0070C0"/>
        </w:rPr>
        <w:t>With Refugees</w:t>
      </w:r>
      <w:r w:rsidR="000173DD">
        <w:rPr>
          <w:rFonts w:ascii="Verdana" w:eastAsiaTheme="minorHAnsi" w:hAnsi="Verdana"/>
          <w:b/>
          <w:bCs/>
          <w:iCs/>
          <w:color w:val="0070C0"/>
        </w:rPr>
        <w:t xml:space="preserve"> </w:t>
      </w:r>
      <w:r>
        <w:rPr>
          <w:rFonts w:ascii="Verdana" w:eastAsiaTheme="minorHAnsi" w:hAnsi="Verdana"/>
          <w:b/>
          <w:bCs/>
          <w:iCs/>
          <w:color w:val="0070C0"/>
        </w:rPr>
        <w:t>—</w:t>
      </w:r>
      <w:r w:rsidR="000173DD">
        <w:rPr>
          <w:rFonts w:ascii="Verdana" w:eastAsiaTheme="minorHAnsi" w:hAnsi="Verdana"/>
          <w:b/>
          <w:bCs/>
          <w:iCs/>
          <w:color w:val="0070C0"/>
        </w:rPr>
        <w:t xml:space="preserve"> </w:t>
      </w:r>
      <w:r>
        <w:rPr>
          <w:rFonts w:ascii="Verdana" w:eastAsiaTheme="minorHAnsi" w:hAnsi="Verdana"/>
          <w:b/>
          <w:bCs/>
          <w:iCs/>
          <w:color w:val="0070C0"/>
        </w:rPr>
        <w:t xml:space="preserve">One </w:t>
      </w:r>
      <w:r w:rsidRPr="003C2F7F">
        <w:rPr>
          <w:rFonts w:ascii="Verdana" w:eastAsiaTheme="minorHAnsi" w:hAnsi="Verdana"/>
          <w:b/>
          <w:bCs/>
          <w:iCs/>
          <w:color w:val="0070C0"/>
        </w:rPr>
        <w:t>Humanity, Shared Responsibility</w:t>
      </w:r>
      <w:r>
        <w:rPr>
          <w:rFonts w:ascii="Verdana" w:eastAsiaTheme="minorHAnsi" w:hAnsi="Verdana"/>
          <w:b/>
          <w:bCs/>
          <w:iCs/>
          <w:color w:val="0070C0"/>
        </w:rPr>
        <w:t>”</w:t>
      </w:r>
    </w:p>
    <w:p w:rsidR="00AD730E" w:rsidRDefault="00AD730E" w:rsidP="0083327F">
      <w:pPr>
        <w:keepLines/>
        <w:jc w:val="both"/>
        <w:rPr>
          <w:rFonts w:ascii="Verdana" w:hAnsi="Verdana"/>
        </w:rPr>
      </w:pPr>
      <w:proofErr w:type="gramStart"/>
      <w:r w:rsidRPr="003C2F7F">
        <w:rPr>
          <w:rFonts w:ascii="Verdana" w:hAnsi="Verdana"/>
        </w:rPr>
        <w:t>First Congregational United Church of Christ, 1126 SW Park Ave.</w:t>
      </w:r>
      <w:proofErr w:type="gramEnd"/>
      <w:r w:rsidRPr="003C2F7F">
        <w:rPr>
          <w:rFonts w:ascii="Verdana" w:hAnsi="Verdana"/>
        </w:rPr>
        <w:t xml:space="preserve"> </w:t>
      </w:r>
      <w:r w:rsidR="00C30A4D">
        <w:rPr>
          <w:rFonts w:ascii="Verdana" w:hAnsi="Verdana"/>
        </w:rPr>
        <w:t>An</w:t>
      </w:r>
      <w:r w:rsidRPr="003C2F7F">
        <w:rPr>
          <w:rFonts w:ascii="Verdana" w:hAnsi="Verdana"/>
        </w:rPr>
        <w:t xml:space="preserve"> immersive, audience-engaged program</w:t>
      </w:r>
      <w:r>
        <w:rPr>
          <w:rFonts w:ascii="Verdana" w:hAnsi="Verdana"/>
        </w:rPr>
        <w:t xml:space="preserve"> </w:t>
      </w:r>
      <w:r w:rsidRPr="003C2F7F">
        <w:rPr>
          <w:rFonts w:ascii="Verdana" w:hAnsi="Verdana"/>
        </w:rPr>
        <w:t>which includes</w:t>
      </w:r>
      <w:r>
        <w:rPr>
          <w:rFonts w:ascii="Verdana" w:hAnsi="Verdana"/>
        </w:rPr>
        <w:t xml:space="preserve"> (1) “</w:t>
      </w:r>
      <w:r w:rsidRPr="003C2F7F">
        <w:rPr>
          <w:rFonts w:ascii="Verdana" w:hAnsi="Verdana"/>
          <w:iCs/>
        </w:rPr>
        <w:t>Living on a Dollar a Day</w:t>
      </w:r>
      <w:r w:rsidRPr="003C2F7F">
        <w:rPr>
          <w:rFonts w:ascii="Verdana" w:hAnsi="Verdana"/>
        </w:rPr>
        <w:t>,</w:t>
      </w:r>
      <w:r>
        <w:rPr>
          <w:rFonts w:ascii="Verdana" w:hAnsi="Verdana"/>
        </w:rPr>
        <w:t>”</w:t>
      </w:r>
      <w:r w:rsidRPr="003C2F7F">
        <w:rPr>
          <w:rFonts w:ascii="Verdana" w:hAnsi="Verdana"/>
        </w:rPr>
        <w:t xml:space="preserve"> a gallery exhibit from</w:t>
      </w:r>
      <w:r>
        <w:rPr>
          <w:rFonts w:ascii="Verdana" w:hAnsi="Verdana"/>
        </w:rPr>
        <w:t xml:space="preserve"> </w:t>
      </w:r>
      <w:r w:rsidRPr="003C2F7F">
        <w:rPr>
          <w:rFonts w:ascii="Verdana" w:hAnsi="Verdana"/>
        </w:rPr>
        <w:t>Pulit</w:t>
      </w:r>
      <w:r w:rsidRPr="003C2F7F">
        <w:rPr>
          <w:rFonts w:ascii="Verdana" w:hAnsi="Verdana"/>
        </w:rPr>
        <w:t>z</w:t>
      </w:r>
      <w:r w:rsidRPr="003C2F7F">
        <w:rPr>
          <w:rFonts w:ascii="Verdana" w:hAnsi="Verdana"/>
        </w:rPr>
        <w:t>er Prize-winning photojournalist</w:t>
      </w:r>
      <w:r>
        <w:rPr>
          <w:rFonts w:ascii="Verdana" w:hAnsi="Verdana"/>
        </w:rPr>
        <w:t xml:space="preserve"> </w:t>
      </w:r>
      <w:r w:rsidRPr="003C2F7F">
        <w:rPr>
          <w:rFonts w:ascii="Verdana" w:hAnsi="Verdana"/>
          <w:iCs/>
        </w:rPr>
        <w:t>Renee Byer</w:t>
      </w:r>
      <w:r w:rsidRPr="003C2F7F">
        <w:rPr>
          <w:rFonts w:ascii="Verdana" w:hAnsi="Verdana"/>
        </w:rPr>
        <w:t xml:space="preserve">; </w:t>
      </w:r>
      <w:r>
        <w:rPr>
          <w:rFonts w:ascii="Verdana" w:hAnsi="Verdana"/>
        </w:rPr>
        <w:t xml:space="preserve">(2) </w:t>
      </w:r>
      <w:r w:rsidRPr="003C2F7F">
        <w:rPr>
          <w:rFonts w:ascii="Verdana" w:hAnsi="Verdana"/>
        </w:rPr>
        <w:t xml:space="preserve">a virtual reality experience that allows viewers to the see the world through the eyes of a teenage Syrian girl living in a UN refugee camp; </w:t>
      </w:r>
      <w:r w:rsidR="00FC27C6">
        <w:rPr>
          <w:rFonts w:ascii="Verdana" w:hAnsi="Verdana"/>
        </w:rPr>
        <w:t xml:space="preserve">and </w:t>
      </w:r>
      <w:r>
        <w:rPr>
          <w:rFonts w:ascii="Verdana" w:hAnsi="Verdana"/>
        </w:rPr>
        <w:t xml:space="preserve">(3) </w:t>
      </w:r>
      <w:r w:rsidRPr="003C2F7F">
        <w:rPr>
          <w:rFonts w:ascii="Verdana" w:hAnsi="Verdana"/>
        </w:rPr>
        <w:t>a program of speakers including</w:t>
      </w:r>
      <w:r>
        <w:rPr>
          <w:rFonts w:ascii="Verdana" w:hAnsi="Verdana"/>
        </w:rPr>
        <w:t xml:space="preserve"> </w:t>
      </w:r>
      <w:proofErr w:type="spellStart"/>
      <w:r w:rsidRPr="003C2F7F">
        <w:rPr>
          <w:rFonts w:ascii="Verdana" w:hAnsi="Verdana"/>
          <w:iCs/>
        </w:rPr>
        <w:t>Yashar</w:t>
      </w:r>
      <w:proofErr w:type="spellEnd"/>
      <w:r w:rsidRPr="003C2F7F">
        <w:rPr>
          <w:rFonts w:ascii="Verdana" w:hAnsi="Verdana"/>
          <w:iCs/>
        </w:rPr>
        <w:t xml:space="preserve"> </w:t>
      </w:r>
      <w:proofErr w:type="spellStart"/>
      <w:r w:rsidRPr="003C2F7F">
        <w:rPr>
          <w:rFonts w:ascii="Verdana" w:hAnsi="Verdana"/>
          <w:iCs/>
        </w:rPr>
        <w:t>Vasef</w:t>
      </w:r>
      <w:proofErr w:type="spellEnd"/>
      <w:r w:rsidRPr="003C2F7F">
        <w:rPr>
          <w:rFonts w:ascii="Verdana" w:hAnsi="Verdana"/>
        </w:rPr>
        <w:t>, President, United Nations As</w:t>
      </w:r>
      <w:r>
        <w:rPr>
          <w:rFonts w:ascii="Verdana" w:hAnsi="Verdana"/>
        </w:rPr>
        <w:t>s</w:t>
      </w:r>
      <w:r>
        <w:rPr>
          <w:rFonts w:ascii="Verdana" w:hAnsi="Verdana"/>
        </w:rPr>
        <w:t>o</w:t>
      </w:r>
      <w:r>
        <w:rPr>
          <w:rFonts w:ascii="Verdana" w:hAnsi="Verdana"/>
        </w:rPr>
        <w:t xml:space="preserve">ciation of Portland; </w:t>
      </w:r>
      <w:r w:rsidRPr="003C2F7F">
        <w:rPr>
          <w:rFonts w:ascii="Verdana" w:hAnsi="Verdana"/>
          <w:iCs/>
        </w:rPr>
        <w:t>Grace Wong</w:t>
      </w:r>
      <w:r w:rsidRPr="003C2F7F">
        <w:rPr>
          <w:rFonts w:ascii="Verdana" w:hAnsi="Verdana"/>
        </w:rPr>
        <w:t>, national adviser for the UN Foundation's Girl Up cam</w:t>
      </w:r>
      <w:r>
        <w:rPr>
          <w:rFonts w:ascii="Verdana" w:hAnsi="Verdana"/>
        </w:rPr>
        <w:t xml:space="preserve">paign; and </w:t>
      </w:r>
      <w:r w:rsidRPr="003C2F7F">
        <w:rPr>
          <w:rFonts w:ascii="Verdana" w:hAnsi="Verdana"/>
          <w:iCs/>
        </w:rPr>
        <w:t>Jana Mason</w:t>
      </w:r>
      <w:r w:rsidRPr="003C2F7F">
        <w:rPr>
          <w:rFonts w:ascii="Verdana" w:hAnsi="Verdana"/>
        </w:rPr>
        <w:t>, Senior Advisor, U.S. Government and External Relations with the UN ref</w:t>
      </w:r>
      <w:r w:rsidRPr="003C2F7F">
        <w:rPr>
          <w:rFonts w:ascii="Verdana" w:hAnsi="Verdana"/>
        </w:rPr>
        <w:t>u</w:t>
      </w:r>
      <w:r>
        <w:rPr>
          <w:rFonts w:ascii="Verdana" w:hAnsi="Verdana"/>
        </w:rPr>
        <w:t>gee agency (UNHCR).</w:t>
      </w:r>
      <w:r w:rsidRPr="003C2F7F">
        <w:rPr>
          <w:rFonts w:ascii="Verdana" w:hAnsi="Verdana"/>
        </w:rPr>
        <w:t xml:space="preserve"> </w:t>
      </w:r>
      <w:r>
        <w:rPr>
          <w:rFonts w:ascii="Verdana" w:hAnsi="Verdana"/>
        </w:rPr>
        <w:t>It will close</w:t>
      </w:r>
      <w:r w:rsidRPr="003C2F7F">
        <w:rPr>
          <w:rFonts w:ascii="Verdana" w:hAnsi="Verdana"/>
        </w:rPr>
        <w:t xml:space="preserve"> with an audience-engaged discussion sponsored by Oregon Humanities' Conversation Project.</w:t>
      </w:r>
      <w:r>
        <w:rPr>
          <w:rFonts w:ascii="Verdana" w:hAnsi="Verdana"/>
        </w:rPr>
        <w:t xml:space="preserve"> </w:t>
      </w:r>
      <w:r w:rsidRPr="003C2F7F">
        <w:rPr>
          <w:rFonts w:ascii="Verdana" w:hAnsi="Verdana"/>
          <w:bCs/>
        </w:rPr>
        <w:t>Please RSVP</w:t>
      </w:r>
      <w:r>
        <w:rPr>
          <w:rFonts w:ascii="Verdana" w:hAnsi="Verdana"/>
          <w:bCs/>
        </w:rPr>
        <w:t xml:space="preserve"> </w:t>
      </w:r>
      <w:r w:rsidRPr="003C2F7F">
        <w:rPr>
          <w:rFonts w:ascii="Verdana" w:hAnsi="Verdana"/>
        </w:rPr>
        <w:t>at</w:t>
      </w:r>
      <w:r>
        <w:rPr>
          <w:rFonts w:ascii="Verdana" w:hAnsi="Verdana"/>
        </w:rPr>
        <w:t xml:space="preserve"> </w:t>
      </w:r>
      <w:hyperlink r:id="rId24" w:tgtFrame="_blank" w:history="1">
        <w:r w:rsidRPr="003C2F7F">
          <w:rPr>
            <w:rStyle w:val="Hyperlink"/>
            <w:rFonts w:ascii="Verdana" w:hAnsi="Verdana"/>
            <w:bCs/>
          </w:rPr>
          <w:t>unapdx.org/refugees</w:t>
        </w:r>
      </w:hyperlink>
      <w:r>
        <w:rPr>
          <w:rFonts w:ascii="Verdana" w:hAnsi="Verdana"/>
        </w:rPr>
        <w:t>.</w:t>
      </w:r>
    </w:p>
    <w:p w:rsidR="00AD730E" w:rsidRPr="0083327F" w:rsidRDefault="00AD730E" w:rsidP="0083327F">
      <w:pPr>
        <w:keepNext/>
        <w:ind w:left="720" w:hanging="720"/>
        <w:jc w:val="both"/>
        <w:rPr>
          <w:rFonts w:ascii="Verdana" w:hAnsi="Verdana"/>
          <w:color w:val="0070C0"/>
        </w:rPr>
      </w:pPr>
      <w:r w:rsidRPr="0083327F">
        <w:rPr>
          <w:rFonts w:ascii="Verdana" w:hAnsi="Verdana"/>
          <w:b/>
          <w:color w:val="0070C0"/>
        </w:rPr>
        <w:t xml:space="preserve">Sunday 23 October, 7 to 9 pm: Bill McKibben, “Climate Action </w:t>
      </w:r>
      <w:proofErr w:type="gramStart"/>
      <w:r w:rsidRPr="0083327F">
        <w:rPr>
          <w:rFonts w:ascii="Verdana" w:hAnsi="Verdana"/>
          <w:b/>
          <w:color w:val="0070C0"/>
        </w:rPr>
        <w:t>Beyond</w:t>
      </w:r>
      <w:proofErr w:type="gramEnd"/>
      <w:r w:rsidRPr="0083327F">
        <w:rPr>
          <w:rFonts w:ascii="Verdana" w:hAnsi="Verdana"/>
          <w:b/>
          <w:color w:val="0070C0"/>
        </w:rPr>
        <w:t xml:space="preserve"> Paris”</w:t>
      </w:r>
    </w:p>
    <w:p w:rsidR="00AD730E" w:rsidRDefault="00AD730E" w:rsidP="002F5B1D">
      <w:pPr>
        <w:jc w:val="both"/>
        <w:rPr>
          <w:rFonts w:ascii="Verdana" w:hAnsi="Verdana"/>
        </w:rPr>
      </w:pPr>
      <w:proofErr w:type="gramStart"/>
      <w:r>
        <w:rPr>
          <w:rFonts w:ascii="Verdana" w:hAnsi="Verdana"/>
        </w:rPr>
        <w:t>First Unitarian Church, SW 12</w:t>
      </w:r>
      <w:r w:rsidRPr="009B06E6">
        <w:rPr>
          <w:rFonts w:ascii="Verdana" w:hAnsi="Verdana"/>
          <w:vertAlign w:val="superscript"/>
        </w:rPr>
        <w:t>th</w:t>
      </w:r>
      <w:r>
        <w:rPr>
          <w:rFonts w:ascii="Verdana" w:hAnsi="Verdana"/>
        </w:rPr>
        <w:t xml:space="preserve"> Avenue &amp; Salmon.</w:t>
      </w:r>
      <w:proofErr w:type="gramEnd"/>
      <w:r>
        <w:rPr>
          <w:rFonts w:ascii="Verdana" w:hAnsi="Verdana"/>
        </w:rPr>
        <w:t xml:space="preserve"> </w:t>
      </w:r>
      <w:r w:rsidRPr="00F74201">
        <w:rPr>
          <w:rFonts w:ascii="Verdana" w:hAnsi="Verdana"/>
        </w:rPr>
        <w:t>McKibben, world-renowned environmental activist,</w:t>
      </w:r>
      <w:r>
        <w:rPr>
          <w:rFonts w:ascii="Verdana" w:hAnsi="Verdana"/>
        </w:rPr>
        <w:t xml:space="preserve"> is founder of 350.org, </w:t>
      </w:r>
      <w:r w:rsidRPr="00F74201">
        <w:rPr>
          <w:rFonts w:ascii="Verdana" w:hAnsi="Verdana"/>
        </w:rPr>
        <w:t xml:space="preserve">the first planet-wide, </w:t>
      </w:r>
      <w:proofErr w:type="gramStart"/>
      <w:r w:rsidRPr="00F74201">
        <w:rPr>
          <w:rFonts w:ascii="Verdana" w:hAnsi="Verdana"/>
        </w:rPr>
        <w:t>grassroots</w:t>
      </w:r>
      <w:proofErr w:type="gramEnd"/>
      <w:r w:rsidRPr="00F74201">
        <w:rPr>
          <w:rFonts w:ascii="Verdana" w:hAnsi="Verdana"/>
        </w:rPr>
        <w:t xml:space="preserve">, climate change movement that has organized 20,000 rallies around the world and launched the fast-growing fossil fuel divestment movement. </w:t>
      </w:r>
      <w:proofErr w:type="gramStart"/>
      <w:r w:rsidR="000173DD">
        <w:rPr>
          <w:rFonts w:ascii="Verdana" w:hAnsi="Verdana"/>
        </w:rPr>
        <w:t>S</w:t>
      </w:r>
      <w:r w:rsidRPr="00F74201">
        <w:rPr>
          <w:rFonts w:ascii="Verdana" w:hAnsi="Verdana"/>
        </w:rPr>
        <w:t>ponsored by 350PDX.</w:t>
      </w:r>
      <w:proofErr w:type="gramEnd"/>
      <w:r w:rsidRPr="00F74201">
        <w:rPr>
          <w:rFonts w:ascii="Verdana" w:hAnsi="Verdana"/>
        </w:rPr>
        <w:t xml:space="preserve"> Tickets </w:t>
      </w:r>
      <w:r w:rsidR="000173DD">
        <w:rPr>
          <w:rFonts w:ascii="Verdana" w:hAnsi="Verdana"/>
        </w:rPr>
        <w:t xml:space="preserve">at </w:t>
      </w:r>
      <w:hyperlink r:id="rId25" w:history="1">
        <w:r w:rsidR="000173DD" w:rsidRPr="000D2FCE">
          <w:rPr>
            <w:rStyle w:val="Hyperlink"/>
            <w:rFonts w:ascii="Verdana" w:hAnsi="Verdana"/>
          </w:rPr>
          <w:t>www.350pdx.org</w:t>
        </w:r>
      </w:hyperlink>
      <w:r w:rsidR="000173DD" w:rsidRPr="004517A4">
        <w:rPr>
          <w:rStyle w:val="Hyperlink"/>
          <w:rFonts w:ascii="Verdana" w:hAnsi="Verdana"/>
          <w:u w:val="none"/>
        </w:rPr>
        <w:t xml:space="preserve">, </w:t>
      </w:r>
      <w:r w:rsidRPr="00F74201">
        <w:rPr>
          <w:rFonts w:ascii="Verdana" w:hAnsi="Verdana"/>
        </w:rPr>
        <w:t>$10 for low i</w:t>
      </w:r>
      <w:r w:rsidRPr="00F74201">
        <w:rPr>
          <w:rFonts w:ascii="Verdana" w:hAnsi="Verdana"/>
        </w:rPr>
        <w:t>n</w:t>
      </w:r>
      <w:r w:rsidRPr="00F74201">
        <w:rPr>
          <w:rFonts w:ascii="Verdana" w:hAnsi="Verdana"/>
        </w:rPr>
        <w:t>come/students</w:t>
      </w:r>
      <w:r w:rsidR="000173DD">
        <w:rPr>
          <w:rFonts w:ascii="Verdana" w:hAnsi="Verdana"/>
        </w:rPr>
        <w:t>,</w:t>
      </w:r>
      <w:r w:rsidRPr="00F74201">
        <w:rPr>
          <w:rFonts w:ascii="Verdana" w:hAnsi="Verdana"/>
        </w:rPr>
        <w:t xml:space="preserve"> $20 general</w:t>
      </w:r>
      <w:r w:rsidR="00217D12">
        <w:rPr>
          <w:rFonts w:ascii="Verdana" w:hAnsi="Verdana"/>
        </w:rPr>
        <w:t>, no one turned away for lack of funds</w:t>
      </w:r>
      <w:r w:rsidRPr="00F74201">
        <w:rPr>
          <w:rFonts w:ascii="Verdana" w:hAnsi="Verdana"/>
        </w:rPr>
        <w:t xml:space="preserve">. </w:t>
      </w:r>
    </w:p>
    <w:p w:rsidR="00AD730E" w:rsidRDefault="00AD730E" w:rsidP="002F5B1D">
      <w:pPr>
        <w:keepNext/>
        <w:ind w:left="720" w:hanging="720"/>
        <w:jc w:val="both"/>
        <w:rPr>
          <w:rFonts w:ascii="Verdana" w:hAnsi="Verdana"/>
          <w:b/>
          <w:color w:val="0070C0"/>
        </w:rPr>
      </w:pPr>
      <w:r>
        <w:rPr>
          <w:rFonts w:ascii="Verdana" w:hAnsi="Verdana"/>
          <w:b/>
          <w:color w:val="0070C0"/>
        </w:rPr>
        <w:t>Wednesday 26 October, 7 to 9 pm: Voices in Action: Human Rights on Film, “</w:t>
      </w:r>
      <w:r w:rsidR="00441EBF">
        <w:rPr>
          <w:rFonts w:ascii="Verdana" w:hAnsi="Verdana"/>
          <w:b/>
          <w:color w:val="0070C0"/>
        </w:rPr>
        <w:t>After Spring</w:t>
      </w:r>
      <w:r>
        <w:rPr>
          <w:rFonts w:ascii="Verdana" w:hAnsi="Verdana"/>
          <w:b/>
          <w:color w:val="0070C0"/>
        </w:rPr>
        <w:t>”</w:t>
      </w:r>
      <w:r w:rsidR="00441EBF">
        <w:rPr>
          <w:rFonts w:ascii="Verdana" w:hAnsi="Verdana"/>
          <w:b/>
          <w:color w:val="0070C0"/>
        </w:rPr>
        <w:t xml:space="preserve"> and “The Crossing”</w:t>
      </w:r>
    </w:p>
    <w:p w:rsidR="00AD730E" w:rsidRDefault="00AD730E" w:rsidP="0083327F">
      <w:pPr>
        <w:pStyle w:val="BodyText"/>
        <w:spacing w:before="60"/>
      </w:pPr>
      <w:proofErr w:type="spellStart"/>
      <w:proofErr w:type="gramStart"/>
      <w:r w:rsidRPr="00F33287">
        <w:t>Whitsell</w:t>
      </w:r>
      <w:proofErr w:type="spellEnd"/>
      <w:r w:rsidRPr="00F33287">
        <w:t xml:space="preserve"> Auditorium, 1219 SW Park Avenue.</w:t>
      </w:r>
      <w:proofErr w:type="gramEnd"/>
      <w:r>
        <w:t xml:space="preserve"> </w:t>
      </w:r>
      <w:proofErr w:type="gramStart"/>
      <w:r w:rsidR="00441EBF">
        <w:t>Two films about Syrian refugees.</w:t>
      </w:r>
      <w:proofErr w:type="gramEnd"/>
      <w:r w:rsidR="00441EBF">
        <w:t xml:space="preserve">  The first do</w:t>
      </w:r>
      <w:r w:rsidR="00441EBF">
        <w:t>c</w:t>
      </w:r>
      <w:r w:rsidR="00441EBF">
        <w:t xml:space="preserve">uments the </w:t>
      </w:r>
      <w:proofErr w:type="spellStart"/>
      <w:r w:rsidR="00441EBF">
        <w:t>Zaatari</w:t>
      </w:r>
      <w:proofErr w:type="spellEnd"/>
      <w:r w:rsidR="00441EBF">
        <w:t xml:space="preserve"> refugee camp in Jordan, the largest gathering spot in the Middle East for these refugees. The second is a first-hand account of a group of refugees on their way to E</w:t>
      </w:r>
      <w:r w:rsidR="00441EBF">
        <w:t>u</w:t>
      </w:r>
      <w:r w:rsidR="00441EBF">
        <w:t xml:space="preserve">rope.  See </w:t>
      </w:r>
      <w:hyperlink r:id="rId26" w:history="1">
        <w:r w:rsidR="00441EBF" w:rsidRPr="00441EBF">
          <w:rPr>
            <w:rStyle w:val="Hyperlink"/>
          </w:rPr>
          <w:t>https://nwfilm.org/films/after-spring/</w:t>
        </w:r>
      </w:hyperlink>
      <w:r w:rsidR="00441EBF">
        <w:t xml:space="preserve"> for tickets ($6 to $9) and the trailer.</w:t>
      </w:r>
    </w:p>
    <w:p w:rsidR="00AD730E" w:rsidRDefault="00AD730E" w:rsidP="002F5B1D">
      <w:pPr>
        <w:keepNext/>
        <w:ind w:left="720" w:hanging="720"/>
        <w:jc w:val="both"/>
        <w:rPr>
          <w:rFonts w:ascii="Verdana" w:hAnsi="Verdana"/>
          <w:b/>
          <w:color w:val="0070C0"/>
        </w:rPr>
      </w:pPr>
      <w:r>
        <w:rPr>
          <w:rFonts w:ascii="Verdana" w:hAnsi="Verdana"/>
          <w:b/>
          <w:color w:val="0070C0"/>
        </w:rPr>
        <w:t>Tuesday 1 November, 7 to 9 pm: Voices in Action: Human Rights on Film, “The Road”</w:t>
      </w:r>
    </w:p>
    <w:p w:rsidR="00AD730E" w:rsidRDefault="00AD730E" w:rsidP="0083327F">
      <w:pPr>
        <w:pStyle w:val="BodyText"/>
        <w:spacing w:before="60"/>
      </w:pPr>
      <w:proofErr w:type="spellStart"/>
      <w:proofErr w:type="gramStart"/>
      <w:r w:rsidRPr="00F33287">
        <w:t>Whitsell</w:t>
      </w:r>
      <w:proofErr w:type="spellEnd"/>
      <w:r w:rsidRPr="00F33287">
        <w:t xml:space="preserve"> Auditorium, 1219 SW Park Avenue.</w:t>
      </w:r>
      <w:proofErr w:type="gramEnd"/>
      <w:r>
        <w:t xml:space="preserve"> Director </w:t>
      </w:r>
      <w:proofErr w:type="spellStart"/>
      <w:r>
        <w:t>Zanbo</w:t>
      </w:r>
      <w:proofErr w:type="spellEnd"/>
      <w:r>
        <w:t xml:space="preserve"> Zhang’s 2015 </w:t>
      </w:r>
      <w:r w:rsidRPr="00E6468C">
        <w:t xml:space="preserve">film, four years in the making, chronicles </w:t>
      </w:r>
      <w:r>
        <w:t>how the effort to build a superhighway in Hunan province forced</w:t>
      </w:r>
      <w:r w:rsidRPr="00E6468C">
        <w:t xml:space="preserve"> vi</w:t>
      </w:r>
      <w:r w:rsidRPr="00E6468C">
        <w:t>l</w:t>
      </w:r>
      <w:r w:rsidRPr="00E6468C">
        <w:t xml:space="preserve">lagers to leave their homes, migrant construction workers </w:t>
      </w:r>
      <w:r>
        <w:t>to accept hazard</w:t>
      </w:r>
      <w:r w:rsidR="00441EBF">
        <w:t>s</w:t>
      </w:r>
      <w:r w:rsidRPr="00E6468C">
        <w:t xml:space="preserve"> and low pay, </w:t>
      </w:r>
      <w:r>
        <w:t>and</w:t>
      </w:r>
      <w:r w:rsidRPr="00E6468C">
        <w:t xml:space="preserve"> project managers </w:t>
      </w:r>
      <w:r>
        <w:t>to</w:t>
      </w:r>
      <w:r w:rsidRPr="00E6468C">
        <w:t xml:space="preserve"> negotiate with Communist Party members, careless employers, and local gangsters.</w:t>
      </w:r>
      <w:r>
        <w:t xml:space="preserve"> See </w:t>
      </w:r>
      <w:hyperlink r:id="rId27" w:history="1">
        <w:r w:rsidRPr="000D2FCE">
          <w:rPr>
            <w:rStyle w:val="Hyperlink"/>
          </w:rPr>
          <w:t>https://nwfilm.org/films/the-road/</w:t>
        </w:r>
      </w:hyperlink>
      <w:r>
        <w:t xml:space="preserve"> for tickets ($6 to $</w:t>
      </w:r>
      <w:r w:rsidR="00441EBF">
        <w:t>9</w:t>
      </w:r>
      <w:r>
        <w:t>) and the trailer.</w:t>
      </w:r>
    </w:p>
    <w:p w:rsidR="00B54A53" w:rsidRPr="0083327F" w:rsidRDefault="00B54A53" w:rsidP="0083327F">
      <w:pPr>
        <w:keepNext/>
        <w:ind w:left="720" w:hanging="720"/>
        <w:jc w:val="both"/>
        <w:rPr>
          <w:b/>
          <w:color w:val="0070C0"/>
        </w:rPr>
      </w:pPr>
      <w:r w:rsidRPr="0083327F">
        <w:rPr>
          <w:rFonts w:ascii="Verdana" w:hAnsi="Verdana"/>
          <w:b/>
          <w:color w:val="0070C0"/>
        </w:rPr>
        <w:t>Thursday 10 November, 4 pm, PST: O</w:t>
      </w:r>
      <w:r w:rsidR="008D4663">
        <w:rPr>
          <w:rFonts w:ascii="Verdana" w:hAnsi="Verdana"/>
          <w:b/>
          <w:color w:val="0070C0"/>
        </w:rPr>
        <w:t>NE</w:t>
      </w:r>
      <w:r w:rsidRPr="0083327F">
        <w:rPr>
          <w:rFonts w:ascii="Verdana" w:hAnsi="Verdana"/>
          <w:b/>
          <w:color w:val="0070C0"/>
        </w:rPr>
        <w:t xml:space="preserve"> WILPF Conference Call</w:t>
      </w:r>
    </w:p>
    <w:p w:rsidR="00B54A53" w:rsidRPr="0083327F" w:rsidRDefault="008D4663" w:rsidP="0083327F">
      <w:pPr>
        <w:pStyle w:val="BodyText"/>
        <w:spacing w:before="60"/>
        <w:rPr>
          <w:sz w:val="24"/>
        </w:rPr>
      </w:pPr>
      <w:r>
        <w:rPr>
          <w:bCs/>
        </w:rPr>
        <w:t xml:space="preserve">The monthly </w:t>
      </w:r>
      <w:r w:rsidRPr="0083327F">
        <w:rPr>
          <w:bCs/>
        </w:rPr>
        <w:t>ONE WILPF calls are a great way to</w:t>
      </w:r>
      <w:r w:rsidRPr="008D4663">
        <w:rPr>
          <w:b/>
          <w:bCs/>
        </w:rPr>
        <w:t xml:space="preserve"> </w:t>
      </w:r>
      <w:r w:rsidRPr="0083327F">
        <w:rPr>
          <w:bCs/>
        </w:rPr>
        <w:t>connect</w:t>
      </w:r>
      <w:r w:rsidRPr="008D4663">
        <w:t xml:space="preserve"> with other </w:t>
      </w:r>
      <w:r>
        <w:t xml:space="preserve">WILPF </w:t>
      </w:r>
      <w:r w:rsidRPr="008D4663">
        <w:t>branches and members, plan collaboratively across all of WILPF US, get to know one another better, and share solutions and resources. And the technology is easy to use!</w:t>
      </w:r>
      <w:r>
        <w:t xml:space="preserve"> Pre-register at </w:t>
      </w:r>
      <w:hyperlink r:id="rId28" w:history="1">
        <w:r w:rsidRPr="0083327F">
          <w:rPr>
            <w:rStyle w:val="Hyperlink"/>
          </w:rPr>
          <w:t>mya</w:t>
        </w:r>
        <w:r w:rsidRPr="0083327F">
          <w:rPr>
            <w:rStyle w:val="Hyperlink"/>
          </w:rPr>
          <w:t>c</w:t>
        </w:r>
        <w:r w:rsidRPr="0083327F">
          <w:rPr>
            <w:rStyle w:val="Hyperlink"/>
          </w:rPr>
          <w:t>count.maestroconference.com/conference/register/418WA2WJTL328PEN</w:t>
        </w:r>
      </w:hyperlink>
    </w:p>
    <w:p w:rsidR="00AD730E" w:rsidRPr="0083327F" w:rsidRDefault="00AD730E" w:rsidP="0083327F">
      <w:pPr>
        <w:keepNext/>
        <w:ind w:left="720" w:hanging="720"/>
        <w:jc w:val="both"/>
        <w:rPr>
          <w:rFonts w:ascii="Verdana" w:hAnsi="Verdana"/>
          <w:color w:val="0070C0"/>
        </w:rPr>
      </w:pPr>
      <w:r w:rsidRPr="0083327F">
        <w:rPr>
          <w:rFonts w:ascii="Verdana" w:hAnsi="Verdana"/>
          <w:b/>
          <w:color w:val="0070C0"/>
        </w:rPr>
        <w:t>Thursday 10 November, 7:30 pm: Meeting, Public Banking Alliance</w:t>
      </w:r>
    </w:p>
    <w:p w:rsidR="00AD730E" w:rsidRDefault="00AD730E" w:rsidP="0083327F">
      <w:pPr>
        <w:pStyle w:val="BodyText"/>
        <w:spacing w:before="60"/>
      </w:pPr>
      <w:proofErr w:type="gramStart"/>
      <w:r>
        <w:rPr>
          <w:color w:val="000000" w:themeColor="text1"/>
        </w:rPr>
        <w:t xml:space="preserve">First </w:t>
      </w:r>
      <w:r>
        <w:t>Unitarian Church, SW 12</w:t>
      </w:r>
      <w:r w:rsidRPr="009B06E6">
        <w:rPr>
          <w:vertAlign w:val="superscript"/>
        </w:rPr>
        <w:t>th</w:t>
      </w:r>
      <w:r>
        <w:t xml:space="preserve"> Avenue &amp; Salmon.</w:t>
      </w:r>
      <w:proofErr w:type="gramEnd"/>
      <w:r>
        <w:t xml:space="preserve"> </w:t>
      </w:r>
      <w:r w:rsidRPr="00D142B5">
        <w:t>The "Great Recession" financial crisis of 2007/8</w:t>
      </w:r>
      <w:r>
        <w:t xml:space="preserve"> showed</w:t>
      </w:r>
      <w:r w:rsidRPr="00D142B5">
        <w:t xml:space="preserve"> Americans </w:t>
      </w:r>
      <w:r>
        <w:t xml:space="preserve">the necessity of taking </w:t>
      </w:r>
      <w:r w:rsidRPr="00D142B5">
        <w:t>a critical look at the too-big-to-fail banks and develop</w:t>
      </w:r>
      <w:r>
        <w:t>ing</w:t>
      </w:r>
      <w:r w:rsidRPr="00D142B5">
        <w:t xml:space="preserve"> </w:t>
      </w:r>
      <w:r>
        <w:t xml:space="preserve">local </w:t>
      </w:r>
      <w:r w:rsidRPr="00D142B5">
        <w:t xml:space="preserve">financial institutions which support </w:t>
      </w:r>
      <w:r>
        <w:t>the</w:t>
      </w:r>
      <w:r w:rsidRPr="00D142B5">
        <w:t xml:space="preserve"> financing of local needs</w:t>
      </w:r>
      <w:r>
        <w:t xml:space="preserve">. Portland is joining </w:t>
      </w:r>
      <w:r w:rsidRPr="00E352DC">
        <w:t>Seattle, San Francisco, Santa Fe</w:t>
      </w:r>
      <w:r>
        <w:t xml:space="preserve"> and other cities in a </w:t>
      </w:r>
      <w:r w:rsidRPr="00E352DC">
        <w:t xml:space="preserve">movement to form </w:t>
      </w:r>
      <w:r>
        <w:t>municipal</w:t>
      </w:r>
      <w:r w:rsidRPr="00E352DC">
        <w:t xml:space="preserve"> banks</w:t>
      </w:r>
      <w:r>
        <w:t>.</w:t>
      </w:r>
      <w:r w:rsidR="003C0325">
        <w:t xml:space="preserve"> For more info: </w:t>
      </w:r>
      <w:hyperlink r:id="rId29" w:history="1">
        <w:r w:rsidR="003C0325" w:rsidRPr="003C0325">
          <w:rPr>
            <w:rStyle w:val="Hyperlink"/>
          </w:rPr>
          <w:t>http://www.afd-pdx.org/public-bank.html</w:t>
        </w:r>
      </w:hyperlink>
    </w:p>
    <w:p w:rsidR="00B54A53" w:rsidRPr="0083327F" w:rsidRDefault="00B54A53" w:rsidP="0083327F">
      <w:pPr>
        <w:keepNext/>
        <w:ind w:left="720" w:hanging="720"/>
        <w:jc w:val="both"/>
        <w:rPr>
          <w:b/>
          <w:color w:val="0070C0"/>
        </w:rPr>
      </w:pPr>
      <w:r w:rsidRPr="0083327F">
        <w:rPr>
          <w:rFonts w:ascii="Verdana" w:hAnsi="Verdana"/>
          <w:b/>
          <w:color w:val="0070C0"/>
        </w:rPr>
        <w:lastRenderedPageBreak/>
        <w:t>Thursday 8 December, 4 pm: One WILPF Conference Call</w:t>
      </w:r>
      <w:r w:rsidR="008D4663">
        <w:rPr>
          <w:rFonts w:ascii="Verdana" w:hAnsi="Verdana"/>
          <w:b/>
          <w:color w:val="0070C0"/>
        </w:rPr>
        <w:t>, Medea Benjamin</w:t>
      </w:r>
    </w:p>
    <w:p w:rsidR="00B54A53" w:rsidRDefault="00B54A53" w:rsidP="0083327F">
      <w:pPr>
        <w:pStyle w:val="BodyText"/>
        <w:spacing w:before="60"/>
      </w:pPr>
      <w:r w:rsidRPr="0083327F">
        <w:rPr>
          <w:bCs/>
        </w:rPr>
        <w:t>This month’s WILPF membership conference call</w:t>
      </w:r>
      <w:r w:rsidRPr="002F5B1D">
        <w:t xml:space="preserve"> features</w:t>
      </w:r>
      <w:r w:rsidRPr="00B54A53">
        <w:t xml:space="preserve"> Medea Benjamin of CODE PINK di</w:t>
      </w:r>
      <w:r w:rsidRPr="00B54A53">
        <w:t>s</w:t>
      </w:r>
      <w:r w:rsidRPr="00B54A53">
        <w:t>cussing how WILPF and Code Pink can work more closely and strategically in collaboration.</w:t>
      </w:r>
      <w:r w:rsidR="008D4663">
        <w:t xml:space="preserve"> Pre-register at: </w:t>
      </w:r>
      <w:hyperlink r:id="rId30" w:history="1">
        <w:r w:rsidR="008D4663" w:rsidRPr="0083327F">
          <w:rPr>
            <w:rStyle w:val="Hyperlink"/>
            <w:sz w:val="20"/>
          </w:rPr>
          <w:t>myaccount.maestroconference.com/conference/register/418WA2WJTL328PEN</w:t>
        </w:r>
      </w:hyperlink>
    </w:p>
    <w:p w:rsidR="003C0325" w:rsidRDefault="003C0325" w:rsidP="0083327F">
      <w:pPr>
        <w:pStyle w:val="BodyText"/>
        <w:keepNext/>
        <w:spacing w:before="60"/>
        <w:ind w:left="720" w:hanging="720"/>
        <w:jc w:val="left"/>
        <w:rPr>
          <w:b/>
          <w:color w:val="0070C0"/>
        </w:rPr>
      </w:pPr>
      <w:r w:rsidRPr="0083327F">
        <w:rPr>
          <w:b/>
          <w:color w:val="0070C0"/>
        </w:rPr>
        <w:t xml:space="preserve">Saturday 17 </w:t>
      </w:r>
      <w:r>
        <w:rPr>
          <w:b/>
          <w:color w:val="0070C0"/>
        </w:rPr>
        <w:t>December 7:30 pm, an</w:t>
      </w:r>
      <w:r w:rsidRPr="0083327F">
        <w:rPr>
          <w:b/>
          <w:color w:val="0070C0"/>
        </w:rPr>
        <w:t xml:space="preserve">d Sunday 18 December, </w:t>
      </w:r>
      <w:r>
        <w:rPr>
          <w:b/>
          <w:color w:val="0070C0"/>
        </w:rPr>
        <w:t>4pm: Aurora Chorus “</w:t>
      </w:r>
      <w:r w:rsidRPr="0083327F">
        <w:rPr>
          <w:b/>
          <w:color w:val="0070C0"/>
        </w:rPr>
        <w:t>Sure On This Shining Night</w:t>
      </w:r>
      <w:r>
        <w:rPr>
          <w:b/>
          <w:color w:val="0070C0"/>
        </w:rPr>
        <w:t>”</w:t>
      </w:r>
    </w:p>
    <w:p w:rsidR="003C0325" w:rsidRDefault="00217D12" w:rsidP="0083327F">
      <w:pPr>
        <w:pStyle w:val="BodyText"/>
        <w:spacing w:before="60"/>
        <w:rPr>
          <w:color w:val="000000" w:themeColor="text1"/>
        </w:rPr>
      </w:pPr>
      <w:r w:rsidRPr="0083327F">
        <w:rPr>
          <w:bCs/>
          <w:color w:val="000000" w:themeColor="text1"/>
        </w:rPr>
        <w:t xml:space="preserve">First Congregational Church, </w:t>
      </w:r>
      <w:r w:rsidRPr="002F5B1D">
        <w:rPr>
          <w:color w:val="000000" w:themeColor="text1"/>
        </w:rPr>
        <w:t>1126 SW Park Ave</w:t>
      </w:r>
      <w:r>
        <w:rPr>
          <w:color w:val="000000" w:themeColor="text1"/>
        </w:rPr>
        <w:t xml:space="preserve">. </w:t>
      </w:r>
      <w:r w:rsidR="003C0325" w:rsidRPr="002F5B1D">
        <w:rPr>
          <w:color w:val="000000" w:themeColor="text1"/>
        </w:rPr>
        <w:t>Aurora Chorus opens its silver season “A Place Where You Belong,” with</w:t>
      </w:r>
      <w:r w:rsidR="003C0325">
        <w:rPr>
          <w:color w:val="000000" w:themeColor="text1"/>
        </w:rPr>
        <w:t xml:space="preserve"> a </w:t>
      </w:r>
      <w:r>
        <w:rPr>
          <w:color w:val="000000" w:themeColor="text1"/>
        </w:rPr>
        <w:t>winter</w:t>
      </w:r>
      <w:r w:rsidR="003C0325">
        <w:rPr>
          <w:color w:val="000000" w:themeColor="text1"/>
        </w:rPr>
        <w:t xml:space="preserve"> concert.</w:t>
      </w:r>
      <w:r w:rsidR="003C0325" w:rsidRPr="003C0325">
        <w:rPr>
          <w:color w:val="000000" w:themeColor="text1"/>
        </w:rPr>
        <w:t xml:space="preserve"> Hear favorites from a diverse repertoire that has made Aurora’s winter concerts an enduring and beloved holiday tradition for the past 25 years!</w:t>
      </w:r>
      <w:r>
        <w:rPr>
          <w:color w:val="000000" w:themeColor="text1"/>
        </w:rPr>
        <w:t xml:space="preserve"> Tickets and more info at </w:t>
      </w:r>
      <w:hyperlink r:id="rId31" w:history="1">
        <w:r w:rsidRPr="00217D12">
          <w:rPr>
            <w:rStyle w:val="Hyperlink"/>
          </w:rPr>
          <w:t>http://www.aurorachorus.org/</w:t>
        </w:r>
      </w:hyperlink>
    </w:p>
    <w:p w:rsidR="00C30A4D" w:rsidRPr="00C30A4D" w:rsidRDefault="009A1749" w:rsidP="0083327F">
      <w:pPr>
        <w:pStyle w:val="BodyText"/>
        <w:spacing w:before="60"/>
        <w:jc w:val="left"/>
      </w:pPr>
      <w:r>
        <w:rPr>
          <w:b/>
        </w:rPr>
        <w:pict>
          <v:rect id="_x0000_i1028" style="width:0;height:1.5pt" o:hralign="center" o:hrstd="t" o:hr="t" fillcolor="#a0a0a0" stroked="f"/>
        </w:pict>
      </w:r>
    </w:p>
    <w:p w:rsidR="00C30A4D" w:rsidRPr="0083327F" w:rsidRDefault="00C30A4D" w:rsidP="0083327F">
      <w:pPr>
        <w:pStyle w:val="Caption"/>
        <w:rPr>
          <w:b w:val="0"/>
        </w:rPr>
      </w:pPr>
      <w:r w:rsidRPr="0083327F">
        <w:t>SUPPORT YOUR PORTLAND WILPF BRANCH</w:t>
      </w:r>
    </w:p>
    <w:p w:rsidR="00C30A4D" w:rsidRPr="00C30A4D" w:rsidRDefault="00C30A4D" w:rsidP="0083327F">
      <w:pPr>
        <w:keepLines/>
        <w:jc w:val="both"/>
        <w:rPr>
          <w:rFonts w:ascii="Verdana" w:hAnsi="Verdana"/>
        </w:rPr>
      </w:pPr>
      <w:r w:rsidRPr="00C30A4D">
        <w:rPr>
          <w:rFonts w:ascii="Verdana" w:hAnsi="Verdana"/>
          <w:b/>
          <w:u w:val="single"/>
        </w:rPr>
        <w:t>To contribute to WILPF Portland</w:t>
      </w:r>
      <w:r w:rsidRPr="00C30A4D">
        <w:rPr>
          <w:rFonts w:ascii="Verdana" w:hAnsi="Verdana"/>
        </w:rPr>
        <w:t>: Use the form below. Our branch does not have me</w:t>
      </w:r>
      <w:r w:rsidRPr="00C30A4D">
        <w:rPr>
          <w:rFonts w:ascii="Verdana" w:hAnsi="Verdana"/>
        </w:rPr>
        <w:t>m</w:t>
      </w:r>
      <w:r w:rsidRPr="00C30A4D">
        <w:rPr>
          <w:rFonts w:ascii="Verdana" w:hAnsi="Verdana"/>
        </w:rPr>
        <w:t xml:space="preserve">bership dues; we ask for non-dues support for our Portland Branch. It is only these non-dues contributions made directly to our branch that support all of our local work. </w:t>
      </w:r>
      <w:proofErr w:type="gramStart"/>
      <w:r w:rsidRPr="00C30A4D">
        <w:rPr>
          <w:rFonts w:ascii="Verdana" w:hAnsi="Verdana"/>
        </w:rPr>
        <w:t xml:space="preserve">When you send your </w:t>
      </w:r>
      <w:r w:rsidRPr="00C30A4D">
        <w:rPr>
          <w:rFonts w:ascii="Verdana" w:hAnsi="Verdana"/>
          <w:u w:val="single"/>
        </w:rPr>
        <w:t>membership</w:t>
      </w:r>
      <w:r w:rsidRPr="00C30A4D">
        <w:rPr>
          <w:rFonts w:ascii="Verdana" w:hAnsi="Verdana"/>
        </w:rPr>
        <w:t xml:space="preserve"> dues to WILPF-US, the entire dues amount – except $2/year – stays with the national organization.</w:t>
      </w:r>
      <w:proofErr w:type="gramEnd"/>
      <w:r w:rsidRPr="00C30A4D">
        <w:rPr>
          <w:rFonts w:ascii="Verdana" w:hAnsi="Verdana"/>
        </w:rPr>
        <w:t xml:space="preserve"> They send us $2 per </w:t>
      </w:r>
      <w:r w:rsidRPr="00C30A4D">
        <w:rPr>
          <w:rFonts w:ascii="Verdana" w:hAnsi="Verdana"/>
          <w:u w:val="single"/>
        </w:rPr>
        <w:t>paid</w:t>
      </w:r>
      <w:r w:rsidRPr="00C30A4D">
        <w:rPr>
          <w:rFonts w:ascii="Verdana" w:hAnsi="Verdana"/>
        </w:rPr>
        <w:t xml:space="preserve"> member per year. In 2015 we received $52 from national.</w:t>
      </w:r>
    </w:p>
    <w:p w:rsidR="00C30A4D" w:rsidRPr="00C30A4D" w:rsidRDefault="00C30A4D" w:rsidP="00C30A4D">
      <w:pPr>
        <w:jc w:val="both"/>
        <w:rPr>
          <w:rFonts w:ascii="Verdana" w:hAnsi="Verdana"/>
        </w:rPr>
      </w:pPr>
      <w:r w:rsidRPr="00C30A4D">
        <w:rPr>
          <w:rFonts w:ascii="Verdana" w:hAnsi="Verdana"/>
          <w:b/>
        </w:rPr>
        <w:t xml:space="preserve">Being a WILPF member means </w:t>
      </w:r>
      <w:r w:rsidR="00FC27C6">
        <w:rPr>
          <w:rFonts w:ascii="Verdana" w:hAnsi="Verdana"/>
          <w:b/>
        </w:rPr>
        <w:t xml:space="preserve">paying </w:t>
      </w:r>
      <w:r w:rsidR="00C839AF">
        <w:rPr>
          <w:rFonts w:ascii="Verdana" w:hAnsi="Verdana"/>
          <w:b/>
        </w:rPr>
        <w:t xml:space="preserve">annual </w:t>
      </w:r>
      <w:r w:rsidR="00FC27C6">
        <w:rPr>
          <w:rFonts w:ascii="Verdana" w:hAnsi="Verdana"/>
          <w:b/>
        </w:rPr>
        <w:t>dues to</w:t>
      </w:r>
      <w:r w:rsidR="00FC27C6" w:rsidRPr="00C30A4D">
        <w:rPr>
          <w:rFonts w:ascii="Verdana" w:hAnsi="Verdana"/>
          <w:b/>
        </w:rPr>
        <w:t xml:space="preserve"> </w:t>
      </w:r>
      <w:r w:rsidRPr="00C30A4D">
        <w:rPr>
          <w:rFonts w:ascii="Verdana" w:hAnsi="Verdana"/>
          <w:b/>
        </w:rPr>
        <w:t>the national organization</w:t>
      </w:r>
      <w:r w:rsidRPr="00C30A4D">
        <w:rPr>
          <w:rFonts w:ascii="Verdana" w:hAnsi="Verdana"/>
        </w:rPr>
        <w:t xml:space="preserve">. If you haven’t received a recent mailing from WILPF US, your WILPF membership is probably not current. Their most recent mailing was the </w:t>
      </w:r>
      <w:proofErr w:type="gramStart"/>
      <w:r w:rsidRPr="00C30A4D">
        <w:rPr>
          <w:rFonts w:ascii="Verdana" w:hAnsi="Verdana"/>
        </w:rPr>
        <w:t>Summer</w:t>
      </w:r>
      <w:proofErr w:type="gramEnd"/>
      <w:r w:rsidRPr="00C30A4D">
        <w:rPr>
          <w:rFonts w:ascii="Verdana" w:hAnsi="Verdana"/>
        </w:rPr>
        <w:t xml:space="preserve"> 2016 issue of </w:t>
      </w:r>
      <w:r w:rsidRPr="00C30A4D">
        <w:rPr>
          <w:rFonts w:ascii="Verdana" w:hAnsi="Verdana"/>
          <w:b/>
          <w:i/>
        </w:rPr>
        <w:t>Peace and Freedom</w:t>
      </w:r>
      <w:r w:rsidRPr="00C30A4D">
        <w:rPr>
          <w:rFonts w:ascii="Verdana" w:hAnsi="Verdana"/>
        </w:rPr>
        <w:t xml:space="preserve"> magazine. </w:t>
      </w:r>
      <w:r w:rsidRPr="00C30A4D">
        <w:rPr>
          <w:rFonts w:ascii="Verdana" w:hAnsi="Verdana"/>
          <w:b/>
        </w:rPr>
        <w:t>To confirm whether your membership is current</w:t>
      </w:r>
      <w:r w:rsidRPr="00C30A4D">
        <w:rPr>
          <w:rFonts w:ascii="Verdana" w:hAnsi="Verdana"/>
        </w:rPr>
        <w:t xml:space="preserve">, contact the national office at </w:t>
      </w:r>
      <w:hyperlink r:id="rId32" w:tgtFrame="_blank" w:history="1">
        <w:r w:rsidRPr="00C30A4D">
          <w:rPr>
            <w:rStyle w:val="Hyperlink"/>
            <w:rFonts w:ascii="Verdana" w:hAnsi="Verdana"/>
          </w:rPr>
          <w:t>info@wilpfus.org</w:t>
        </w:r>
      </w:hyperlink>
      <w:r w:rsidRPr="00C30A4D">
        <w:rPr>
          <w:rFonts w:ascii="Verdana" w:hAnsi="Verdana"/>
        </w:rPr>
        <w:t>.</w:t>
      </w:r>
    </w:p>
    <w:p w:rsidR="00C30A4D" w:rsidRPr="00C30A4D" w:rsidRDefault="00C30A4D" w:rsidP="00C30A4D">
      <w:pPr>
        <w:jc w:val="both"/>
        <w:rPr>
          <w:rFonts w:ascii="Verdana" w:hAnsi="Verdana"/>
        </w:rPr>
      </w:pPr>
      <w:r w:rsidRPr="00C30A4D">
        <w:rPr>
          <w:rFonts w:ascii="Verdana" w:hAnsi="Verdana"/>
          <w:b/>
          <w:u w:val="single"/>
        </w:rPr>
        <w:t>To join, renew or rejoin</w:t>
      </w:r>
      <w:r w:rsidRPr="00C30A4D">
        <w:rPr>
          <w:rFonts w:ascii="Verdana" w:hAnsi="Verdana"/>
        </w:rPr>
        <w:t xml:space="preserve">: Pay dues to WILPF National in Boston. For internet users the quickest, easiest way to join, renew or rejoin is online at </w:t>
      </w:r>
      <w:hyperlink r:id="rId33" w:history="1">
        <w:r w:rsidRPr="00C30A4D">
          <w:rPr>
            <w:rStyle w:val="Hyperlink"/>
            <w:rFonts w:ascii="Verdana" w:hAnsi="Verdana"/>
          </w:rPr>
          <w:t>www.wilpfus.org</w:t>
        </w:r>
      </w:hyperlink>
      <w:r w:rsidRPr="00C30A4D">
        <w:rPr>
          <w:rFonts w:ascii="Verdana" w:hAnsi="Verdana"/>
        </w:rPr>
        <w:t xml:space="preserve">. If you prefer not to do financial transactions on the internet, mail your membership dues check directly to: </w:t>
      </w:r>
      <w:r w:rsidRPr="00C30A4D">
        <w:rPr>
          <w:rFonts w:ascii="Verdana" w:hAnsi="Verdana"/>
          <w:u w:val="single"/>
        </w:rPr>
        <w:t>WILPF Membership, 11 Arlington Street, Boston, MA 02116</w:t>
      </w:r>
      <w:r w:rsidRPr="00C30A4D">
        <w:rPr>
          <w:rFonts w:ascii="Verdana" w:hAnsi="Verdana"/>
        </w:rPr>
        <w:t xml:space="preserve">. Please indicate new or renewal, make check payable to WILPF-US. Sliding scale dues are $35 to $150 per year; your amount is up to you. Membership automatically includes International, US Section, and local Branch. </w:t>
      </w:r>
    </w:p>
    <w:p w:rsidR="00C839AF" w:rsidRPr="00C839AF" w:rsidRDefault="00C839AF" w:rsidP="0083327F">
      <w:pPr>
        <w:jc w:val="center"/>
        <w:rPr>
          <w:rFonts w:ascii="Verdana" w:hAnsi="Verdana"/>
          <w:b/>
          <w:sz w:val="6"/>
        </w:rPr>
      </w:pPr>
    </w:p>
    <w:p w:rsidR="00C30A4D" w:rsidRPr="00C30A4D" w:rsidRDefault="00C30A4D" w:rsidP="0083327F">
      <w:pPr>
        <w:jc w:val="center"/>
        <w:rPr>
          <w:rFonts w:ascii="Verdana" w:hAnsi="Verdana"/>
        </w:rPr>
      </w:pPr>
      <w:r w:rsidRPr="00C30A4D">
        <w:rPr>
          <w:rFonts w:ascii="Verdana" w:hAnsi="Verdana"/>
          <w:b/>
        </w:rPr>
        <w:t xml:space="preserve">Form for </w:t>
      </w:r>
      <w:r w:rsidR="000173DD">
        <w:rPr>
          <w:rFonts w:ascii="Verdana" w:hAnsi="Verdana"/>
          <w:b/>
        </w:rPr>
        <w:t xml:space="preserve">non-dues </w:t>
      </w:r>
      <w:r w:rsidRPr="00C30A4D">
        <w:rPr>
          <w:rFonts w:ascii="Verdana" w:hAnsi="Verdana"/>
          <w:b/>
        </w:rPr>
        <w:t>donations to WILPF Portland Branch</w:t>
      </w:r>
    </w:p>
    <w:p w:rsidR="00C839AF" w:rsidRPr="00C839AF" w:rsidRDefault="00C839AF" w:rsidP="0083327F">
      <w:pPr>
        <w:spacing w:before="120"/>
        <w:jc w:val="both"/>
        <w:rPr>
          <w:sz w:val="14"/>
        </w:rPr>
      </w:pPr>
    </w:p>
    <w:p w:rsidR="00C30A4D" w:rsidRPr="0083327F" w:rsidRDefault="00C30A4D" w:rsidP="0083327F">
      <w:pPr>
        <w:spacing w:before="120"/>
        <w:jc w:val="both"/>
      </w:pPr>
      <w:r w:rsidRPr="0083327F">
        <w:t>Name: ____________________________________</w:t>
      </w:r>
      <w:r>
        <w:t>__</w:t>
      </w:r>
      <w:r w:rsidRPr="0083327F">
        <w:t xml:space="preserve">_______________ New Supporter: </w:t>
      </w:r>
      <w:r w:rsidRPr="0083327F">
        <w:sym w:font="Wingdings" w:char="F071"/>
      </w:r>
      <w:r w:rsidRPr="0083327F">
        <w:t xml:space="preserve">  Already a Supporter: </w:t>
      </w:r>
      <w:r w:rsidRPr="0083327F">
        <w:sym w:font="Wingdings" w:char="F071"/>
      </w:r>
    </w:p>
    <w:p w:rsidR="00C30A4D" w:rsidRPr="0083327F" w:rsidRDefault="00C30A4D" w:rsidP="0083327F">
      <w:pPr>
        <w:spacing w:before="180"/>
        <w:jc w:val="both"/>
      </w:pPr>
      <w:r w:rsidRPr="0083327F">
        <w:t>Address: _______________________________________________________________________________________</w:t>
      </w:r>
    </w:p>
    <w:p w:rsidR="00C30A4D" w:rsidRPr="0083327F" w:rsidRDefault="00C30A4D" w:rsidP="0083327F">
      <w:pPr>
        <w:spacing w:before="180"/>
        <w:jc w:val="both"/>
      </w:pPr>
      <w:r w:rsidRPr="0083327F">
        <w:t>City: _______________________________</w:t>
      </w:r>
      <w:r>
        <w:t>_</w:t>
      </w:r>
      <w:r w:rsidRPr="0083327F">
        <w:t>_______ State: ___________ Zip+4:  _____________________________</w:t>
      </w:r>
    </w:p>
    <w:p w:rsidR="00C30A4D" w:rsidRPr="0083327F" w:rsidRDefault="00C30A4D" w:rsidP="0083327F">
      <w:pPr>
        <w:spacing w:before="180"/>
        <w:jc w:val="both"/>
      </w:pPr>
      <w:r w:rsidRPr="0083327F">
        <w:t>Email: _____________________________</w:t>
      </w:r>
      <w:r>
        <w:t>_</w:t>
      </w:r>
      <w:r w:rsidRPr="0083327F">
        <w:t>____________________________ Phone: _________________________</w:t>
      </w:r>
    </w:p>
    <w:p w:rsidR="00C30A4D" w:rsidRPr="0083327F" w:rsidRDefault="00C30A4D" w:rsidP="00C839AF">
      <w:pPr>
        <w:spacing w:before="180"/>
        <w:jc w:val="right"/>
        <w:rPr>
          <w:b/>
          <w:sz w:val="21"/>
          <w:szCs w:val="21"/>
        </w:rPr>
      </w:pPr>
      <w:r w:rsidRPr="0083327F">
        <w:rPr>
          <w:sz w:val="21"/>
          <w:szCs w:val="21"/>
        </w:rPr>
        <w:t xml:space="preserve">Non-dues contribution to </w:t>
      </w:r>
      <w:r w:rsidRPr="0083327F">
        <w:rPr>
          <w:sz w:val="21"/>
          <w:szCs w:val="21"/>
          <w:u w:val="single"/>
        </w:rPr>
        <w:t>support WILPF Portland’s activities;</w:t>
      </w:r>
      <w:r w:rsidRPr="0083327F">
        <w:rPr>
          <w:sz w:val="21"/>
          <w:szCs w:val="21"/>
        </w:rPr>
        <w:t xml:space="preserve"> automatically includes emailed newsletter</w:t>
      </w:r>
      <w:r w:rsidRPr="0083327F">
        <w:rPr>
          <w:b/>
          <w:sz w:val="21"/>
          <w:szCs w:val="21"/>
        </w:rPr>
        <w:t>: $ __________</w:t>
      </w:r>
    </w:p>
    <w:p w:rsidR="00C30A4D" w:rsidRPr="0083327F" w:rsidRDefault="00C30A4D" w:rsidP="0083327F">
      <w:pPr>
        <w:jc w:val="right"/>
        <w:rPr>
          <w:b/>
        </w:rPr>
      </w:pPr>
    </w:p>
    <w:p w:rsidR="00C30A4D" w:rsidRPr="0083327F" w:rsidRDefault="00C30A4D" w:rsidP="0083327F">
      <w:pPr>
        <w:jc w:val="right"/>
        <w:rPr>
          <w:b/>
          <w:sz w:val="21"/>
          <w:szCs w:val="21"/>
        </w:rPr>
      </w:pPr>
      <w:r w:rsidRPr="0083327F">
        <w:rPr>
          <w:b/>
          <w:sz w:val="21"/>
          <w:szCs w:val="21"/>
        </w:rPr>
        <w:t xml:space="preserve">Extra contribution if you want to receive </w:t>
      </w:r>
      <w:r w:rsidRPr="0083327F">
        <w:rPr>
          <w:b/>
          <w:i/>
          <w:sz w:val="21"/>
          <w:szCs w:val="21"/>
        </w:rPr>
        <w:t>hard copy</w:t>
      </w:r>
      <w:r w:rsidRPr="0083327F">
        <w:rPr>
          <w:b/>
          <w:sz w:val="21"/>
          <w:szCs w:val="21"/>
        </w:rPr>
        <w:t xml:space="preserve"> newsletters, </w:t>
      </w:r>
      <w:r w:rsidRPr="0083327F">
        <w:rPr>
          <w:sz w:val="21"/>
          <w:szCs w:val="21"/>
        </w:rPr>
        <w:t>rather than email</w:t>
      </w:r>
      <w:r w:rsidRPr="0083327F">
        <w:rPr>
          <w:b/>
          <w:sz w:val="21"/>
          <w:szCs w:val="21"/>
        </w:rPr>
        <w:t xml:space="preserve"> </w:t>
      </w:r>
      <w:r w:rsidRPr="0083327F">
        <w:rPr>
          <w:sz w:val="21"/>
          <w:szCs w:val="21"/>
        </w:rPr>
        <w:t>($10/</w:t>
      </w:r>
      <w:proofErr w:type="spellStart"/>
      <w:r w:rsidRPr="0083327F">
        <w:rPr>
          <w:sz w:val="21"/>
          <w:szCs w:val="21"/>
        </w:rPr>
        <w:t>yr</w:t>
      </w:r>
      <w:proofErr w:type="spellEnd"/>
      <w:r w:rsidRPr="0083327F">
        <w:rPr>
          <w:sz w:val="21"/>
          <w:szCs w:val="21"/>
        </w:rPr>
        <w:t xml:space="preserve"> suggested)</w:t>
      </w:r>
      <w:r w:rsidRPr="0083327F">
        <w:rPr>
          <w:b/>
          <w:sz w:val="21"/>
          <w:szCs w:val="21"/>
        </w:rPr>
        <w:t>: +$ __________</w:t>
      </w:r>
    </w:p>
    <w:p w:rsidR="00C30A4D" w:rsidRPr="0083327F" w:rsidRDefault="00C30A4D" w:rsidP="0083327F">
      <w:pPr>
        <w:jc w:val="right"/>
        <w:rPr>
          <w:b/>
        </w:rPr>
      </w:pPr>
    </w:p>
    <w:p w:rsidR="00C30A4D" w:rsidRPr="0083327F" w:rsidRDefault="00C30A4D" w:rsidP="0083327F">
      <w:pPr>
        <w:jc w:val="right"/>
      </w:pPr>
      <w:r w:rsidRPr="0083327F">
        <w:rPr>
          <w:b/>
        </w:rPr>
        <w:t>TOTAL Enclosed</w:t>
      </w:r>
      <w:r w:rsidRPr="0083327F">
        <w:t xml:space="preserve">: </w:t>
      </w:r>
      <w:r w:rsidRPr="0083327F">
        <w:rPr>
          <w:b/>
        </w:rPr>
        <w:t>=$</w:t>
      </w:r>
      <w:r w:rsidRPr="0083327F">
        <w:t xml:space="preserve"> __________</w:t>
      </w:r>
    </w:p>
    <w:p w:rsidR="00C30A4D" w:rsidRPr="0083327F" w:rsidRDefault="00C30A4D" w:rsidP="0083327F">
      <w:pPr>
        <w:jc w:val="center"/>
        <w:rPr>
          <w:b/>
          <w:sz w:val="24"/>
        </w:rPr>
      </w:pPr>
      <w:r w:rsidRPr="0083327F">
        <w:rPr>
          <w:b/>
          <w:sz w:val="24"/>
        </w:rPr>
        <w:t xml:space="preserve">Mail </w:t>
      </w:r>
      <w:r w:rsidR="000F56F9">
        <w:rPr>
          <w:b/>
          <w:sz w:val="24"/>
        </w:rPr>
        <w:t xml:space="preserve">this </w:t>
      </w:r>
      <w:bookmarkStart w:id="0" w:name="_GoBack"/>
      <w:bookmarkEnd w:id="0"/>
      <w:r w:rsidRPr="0083327F">
        <w:rPr>
          <w:b/>
          <w:sz w:val="24"/>
        </w:rPr>
        <w:t>form &amp; check, payable to WILPF, to Portland WILPF, 1034 SW 13th Ave, Portland 97205-1702</w:t>
      </w:r>
    </w:p>
    <w:p w:rsidR="00C30A4D" w:rsidRPr="0083327F" w:rsidRDefault="009A1749" w:rsidP="00C30A4D">
      <w:pPr>
        <w:jc w:val="both"/>
        <w:rPr>
          <w:b/>
          <w:bCs/>
          <w:i/>
        </w:rPr>
      </w:pPr>
      <w:r>
        <w:rPr>
          <w:b/>
        </w:rPr>
        <w:pict>
          <v:rect id="_x0000_i1029" style="width:0;height:1.5pt" o:hralign="center" o:hrstd="t" o:hr="t" fillcolor="#a0a0a0" stroked="f"/>
        </w:pict>
      </w:r>
    </w:p>
    <w:p w:rsidR="00C30A4D" w:rsidRPr="00C30A4D" w:rsidRDefault="00C30A4D" w:rsidP="0083327F">
      <w:pPr>
        <w:ind w:left="432" w:right="432"/>
        <w:jc w:val="both"/>
        <w:rPr>
          <w:rFonts w:ascii="Verdana" w:hAnsi="Verdana"/>
          <w:b/>
        </w:rPr>
      </w:pPr>
      <w:r w:rsidRPr="00C30A4D">
        <w:rPr>
          <w:rFonts w:ascii="Verdana" w:hAnsi="Verdana"/>
          <w:b/>
        </w:rPr>
        <w:t>Contact us: To submit items for an upcoming WILPF Newsletter and/or Ca</w:t>
      </w:r>
      <w:r w:rsidRPr="00C30A4D">
        <w:rPr>
          <w:rFonts w:ascii="Verdana" w:hAnsi="Verdana"/>
          <w:b/>
        </w:rPr>
        <w:t>l</w:t>
      </w:r>
      <w:r w:rsidRPr="00C30A4D">
        <w:rPr>
          <w:rFonts w:ascii="Verdana" w:hAnsi="Verdana"/>
          <w:b/>
        </w:rPr>
        <w:t>endar, to be removed from our distribution list, and for any other messages:</w:t>
      </w:r>
    </w:p>
    <w:p w:rsidR="00AD730E" w:rsidRDefault="00C30A4D" w:rsidP="0083327F">
      <w:pPr>
        <w:ind w:left="432" w:right="432"/>
        <w:jc w:val="center"/>
        <w:rPr>
          <w:rFonts w:ascii="Verdana" w:hAnsi="Verdana"/>
        </w:rPr>
      </w:pPr>
      <w:r w:rsidRPr="00C30A4D">
        <w:rPr>
          <w:rFonts w:ascii="Verdana" w:hAnsi="Verdana"/>
        </w:rPr>
        <w:t xml:space="preserve">Email to </w:t>
      </w:r>
      <w:hyperlink r:id="rId34" w:history="1">
        <w:r w:rsidRPr="00C30A4D">
          <w:rPr>
            <w:rStyle w:val="Hyperlink"/>
            <w:rFonts w:ascii="Verdana" w:hAnsi="Verdana"/>
          </w:rPr>
          <w:t>wilpfpdx@gmail.com</w:t>
        </w:r>
      </w:hyperlink>
    </w:p>
    <w:sectPr w:rsidR="00AD730E" w:rsidSect="0083327F">
      <w:footerReference w:type="default" r:id="rId35"/>
      <w:pgSz w:w="12240" w:h="15840"/>
      <w:pgMar w:top="720" w:right="907" w:bottom="720" w:left="907" w:header="720" w:footer="27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1749" w:rsidRDefault="009A1749" w:rsidP="00D12A61">
      <w:pPr>
        <w:spacing w:before="0"/>
      </w:pPr>
      <w:r>
        <w:separator/>
      </w:r>
    </w:p>
  </w:endnote>
  <w:endnote w:type="continuationSeparator" w:id="0">
    <w:p w:rsidR="009A1749" w:rsidRDefault="009A1749" w:rsidP="00D12A61">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7349910"/>
      <w:docPartObj>
        <w:docPartGallery w:val="Page Numbers (Bottom of Page)"/>
        <w:docPartUnique/>
      </w:docPartObj>
    </w:sdtPr>
    <w:sdtEndPr>
      <w:rPr>
        <w:noProof/>
      </w:rPr>
    </w:sdtEndPr>
    <w:sdtContent>
      <w:p w:rsidR="00D12A61" w:rsidRDefault="00D12A61">
        <w:pPr>
          <w:pStyle w:val="Footer"/>
          <w:jc w:val="center"/>
        </w:pPr>
        <w:r>
          <w:fldChar w:fldCharType="begin"/>
        </w:r>
        <w:r>
          <w:instrText xml:space="preserve"> PAGE   \* MERGEFORMAT </w:instrText>
        </w:r>
        <w:r>
          <w:fldChar w:fldCharType="separate"/>
        </w:r>
        <w:r w:rsidR="000F56F9">
          <w:rPr>
            <w:noProof/>
          </w:rPr>
          <w:t>2</w:t>
        </w:r>
        <w:r>
          <w:rPr>
            <w:noProof/>
          </w:rPr>
          <w:fldChar w:fldCharType="end"/>
        </w:r>
      </w:p>
    </w:sdtContent>
  </w:sdt>
  <w:p w:rsidR="00D12A61" w:rsidRDefault="00D12A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1749" w:rsidRDefault="009A1749" w:rsidP="00D12A61">
      <w:pPr>
        <w:spacing w:before="0"/>
      </w:pPr>
      <w:r>
        <w:separator/>
      </w:r>
    </w:p>
  </w:footnote>
  <w:footnote w:type="continuationSeparator" w:id="0">
    <w:p w:rsidR="009A1749" w:rsidRDefault="009A1749" w:rsidP="00D12A61">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D1969"/>
    <w:multiLevelType w:val="hybridMultilevel"/>
    <w:tmpl w:val="1F9295C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69768A8"/>
    <w:multiLevelType w:val="hybridMultilevel"/>
    <w:tmpl w:val="65E6C8D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A56"/>
    <w:rsid w:val="000173DD"/>
    <w:rsid w:val="000A5B93"/>
    <w:rsid w:val="000A676C"/>
    <w:rsid w:val="000E60F3"/>
    <w:rsid w:val="000F56F9"/>
    <w:rsid w:val="000F7371"/>
    <w:rsid w:val="0011592D"/>
    <w:rsid w:val="001C77F2"/>
    <w:rsid w:val="002162C1"/>
    <w:rsid w:val="00217D12"/>
    <w:rsid w:val="00297381"/>
    <w:rsid w:val="002A242B"/>
    <w:rsid w:val="002F5B1D"/>
    <w:rsid w:val="003051AB"/>
    <w:rsid w:val="00332A17"/>
    <w:rsid w:val="003556BD"/>
    <w:rsid w:val="00360EE2"/>
    <w:rsid w:val="00383276"/>
    <w:rsid w:val="003B2C3D"/>
    <w:rsid w:val="003C0325"/>
    <w:rsid w:val="003D3732"/>
    <w:rsid w:val="003D7B26"/>
    <w:rsid w:val="00441EBF"/>
    <w:rsid w:val="004517A4"/>
    <w:rsid w:val="004631F4"/>
    <w:rsid w:val="00546644"/>
    <w:rsid w:val="005667C7"/>
    <w:rsid w:val="0057477D"/>
    <w:rsid w:val="00584B9B"/>
    <w:rsid w:val="005C291F"/>
    <w:rsid w:val="005C4BBB"/>
    <w:rsid w:val="005E3A6A"/>
    <w:rsid w:val="00613BB0"/>
    <w:rsid w:val="006231DA"/>
    <w:rsid w:val="006627B6"/>
    <w:rsid w:val="006B5D8D"/>
    <w:rsid w:val="006E5598"/>
    <w:rsid w:val="007033C6"/>
    <w:rsid w:val="007039B8"/>
    <w:rsid w:val="008046EB"/>
    <w:rsid w:val="0083327F"/>
    <w:rsid w:val="008D4663"/>
    <w:rsid w:val="008E491B"/>
    <w:rsid w:val="0096442E"/>
    <w:rsid w:val="009A1749"/>
    <w:rsid w:val="009E4482"/>
    <w:rsid w:val="00A00174"/>
    <w:rsid w:val="00A016C6"/>
    <w:rsid w:val="00A82F26"/>
    <w:rsid w:val="00AD730E"/>
    <w:rsid w:val="00B1134A"/>
    <w:rsid w:val="00B1139E"/>
    <w:rsid w:val="00B516CB"/>
    <w:rsid w:val="00B54A53"/>
    <w:rsid w:val="00B92EE1"/>
    <w:rsid w:val="00BC230D"/>
    <w:rsid w:val="00BF5341"/>
    <w:rsid w:val="00C30A4D"/>
    <w:rsid w:val="00C30C8A"/>
    <w:rsid w:val="00C342B6"/>
    <w:rsid w:val="00C53356"/>
    <w:rsid w:val="00C60E42"/>
    <w:rsid w:val="00C61F77"/>
    <w:rsid w:val="00C839AF"/>
    <w:rsid w:val="00CD698F"/>
    <w:rsid w:val="00CF6D90"/>
    <w:rsid w:val="00D12A61"/>
    <w:rsid w:val="00D858E2"/>
    <w:rsid w:val="00D93879"/>
    <w:rsid w:val="00DB3060"/>
    <w:rsid w:val="00E85E5D"/>
    <w:rsid w:val="00F01A56"/>
    <w:rsid w:val="00F22C55"/>
    <w:rsid w:val="00F23FC7"/>
    <w:rsid w:val="00F5405D"/>
    <w:rsid w:val="00F55CB8"/>
    <w:rsid w:val="00FA4F8E"/>
    <w:rsid w:val="00FC27C6"/>
    <w:rsid w:val="00FD22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before="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01A56"/>
    <w:pPr>
      <w:keepNext/>
      <w:spacing w:before="120"/>
      <w:jc w:val="both"/>
      <w:outlineLvl w:val="0"/>
    </w:pPr>
    <w:rPr>
      <w:b/>
      <w:i/>
    </w:rPr>
  </w:style>
  <w:style w:type="paragraph" w:styleId="Heading2">
    <w:name w:val="heading 2"/>
    <w:basedOn w:val="Normal"/>
    <w:next w:val="Normal"/>
    <w:link w:val="Heading2Char"/>
    <w:uiPriority w:val="9"/>
    <w:unhideWhenUsed/>
    <w:qFormat/>
    <w:rsid w:val="00584B9B"/>
    <w:pPr>
      <w:keepNext/>
      <w:jc w:val="center"/>
      <w:outlineLvl w:val="1"/>
    </w:pPr>
    <w:rPr>
      <w:rFonts w:ascii="Comic Sans MS" w:hAnsi="Comic Sans MS"/>
      <w:b/>
      <w:sz w:val="28"/>
      <w:szCs w:val="28"/>
    </w:rPr>
  </w:style>
  <w:style w:type="paragraph" w:styleId="Heading3">
    <w:name w:val="heading 3"/>
    <w:basedOn w:val="Normal"/>
    <w:next w:val="Normal"/>
    <w:link w:val="Heading3Char"/>
    <w:uiPriority w:val="9"/>
    <w:unhideWhenUsed/>
    <w:qFormat/>
    <w:rsid w:val="009E4482"/>
    <w:pPr>
      <w:keepNext/>
      <w:widowControl w:val="0"/>
      <w:spacing w:before="0"/>
      <w:outlineLvl w:val="2"/>
    </w:pPr>
    <w:rPr>
      <w:rFonts w:ascii="Calibri" w:eastAsia="Times New Roman" w:hAnsi="Calibri"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1A56"/>
    <w:rPr>
      <w:b/>
      <w:i/>
    </w:rPr>
  </w:style>
  <w:style w:type="paragraph" w:styleId="ListParagraph">
    <w:name w:val="List Paragraph"/>
    <w:basedOn w:val="Normal"/>
    <w:uiPriority w:val="34"/>
    <w:qFormat/>
    <w:rsid w:val="00F55CB8"/>
    <w:pPr>
      <w:ind w:left="720"/>
      <w:contextualSpacing/>
    </w:pPr>
  </w:style>
  <w:style w:type="character" w:styleId="Hyperlink">
    <w:name w:val="Hyperlink"/>
    <w:basedOn w:val="DefaultParagraphFont"/>
    <w:uiPriority w:val="99"/>
    <w:unhideWhenUsed/>
    <w:rsid w:val="002162C1"/>
    <w:rPr>
      <w:color w:val="0000FF" w:themeColor="hyperlink"/>
      <w:u w:val="single"/>
    </w:rPr>
  </w:style>
  <w:style w:type="character" w:customStyle="1" w:styleId="Heading2Char">
    <w:name w:val="Heading 2 Char"/>
    <w:basedOn w:val="DefaultParagraphFont"/>
    <w:link w:val="Heading2"/>
    <w:uiPriority w:val="9"/>
    <w:rsid w:val="00584B9B"/>
    <w:rPr>
      <w:rFonts w:ascii="Comic Sans MS" w:hAnsi="Comic Sans MS"/>
      <w:b/>
      <w:sz w:val="28"/>
      <w:szCs w:val="28"/>
    </w:rPr>
  </w:style>
  <w:style w:type="paragraph" w:styleId="Header">
    <w:name w:val="header"/>
    <w:basedOn w:val="Normal"/>
    <w:link w:val="HeaderChar"/>
    <w:uiPriority w:val="99"/>
    <w:unhideWhenUsed/>
    <w:rsid w:val="00D12A61"/>
    <w:pPr>
      <w:tabs>
        <w:tab w:val="center" w:pos="4680"/>
        <w:tab w:val="right" w:pos="9360"/>
      </w:tabs>
      <w:spacing w:before="0"/>
    </w:pPr>
  </w:style>
  <w:style w:type="character" w:customStyle="1" w:styleId="HeaderChar">
    <w:name w:val="Header Char"/>
    <w:basedOn w:val="DefaultParagraphFont"/>
    <w:link w:val="Header"/>
    <w:uiPriority w:val="99"/>
    <w:rsid w:val="00D12A61"/>
  </w:style>
  <w:style w:type="paragraph" w:styleId="Footer">
    <w:name w:val="footer"/>
    <w:basedOn w:val="Normal"/>
    <w:link w:val="FooterChar"/>
    <w:uiPriority w:val="99"/>
    <w:unhideWhenUsed/>
    <w:rsid w:val="00D12A61"/>
    <w:pPr>
      <w:tabs>
        <w:tab w:val="center" w:pos="4680"/>
        <w:tab w:val="right" w:pos="9360"/>
      </w:tabs>
      <w:spacing w:before="0"/>
    </w:pPr>
  </w:style>
  <w:style w:type="character" w:customStyle="1" w:styleId="FooterChar">
    <w:name w:val="Footer Char"/>
    <w:basedOn w:val="DefaultParagraphFont"/>
    <w:link w:val="Footer"/>
    <w:uiPriority w:val="99"/>
    <w:rsid w:val="00D12A61"/>
  </w:style>
  <w:style w:type="character" w:styleId="CommentReference">
    <w:name w:val="annotation reference"/>
    <w:basedOn w:val="DefaultParagraphFont"/>
    <w:uiPriority w:val="99"/>
    <w:semiHidden/>
    <w:unhideWhenUsed/>
    <w:rsid w:val="00BC230D"/>
    <w:rPr>
      <w:sz w:val="16"/>
      <w:szCs w:val="16"/>
    </w:rPr>
  </w:style>
  <w:style w:type="paragraph" w:styleId="CommentText">
    <w:name w:val="annotation text"/>
    <w:basedOn w:val="Normal"/>
    <w:link w:val="CommentTextChar"/>
    <w:uiPriority w:val="99"/>
    <w:semiHidden/>
    <w:unhideWhenUsed/>
    <w:rsid w:val="00BC230D"/>
    <w:rPr>
      <w:sz w:val="20"/>
      <w:szCs w:val="20"/>
    </w:rPr>
  </w:style>
  <w:style w:type="character" w:customStyle="1" w:styleId="CommentTextChar">
    <w:name w:val="Comment Text Char"/>
    <w:basedOn w:val="DefaultParagraphFont"/>
    <w:link w:val="CommentText"/>
    <w:uiPriority w:val="99"/>
    <w:semiHidden/>
    <w:rsid w:val="00BC230D"/>
    <w:rPr>
      <w:sz w:val="20"/>
      <w:szCs w:val="20"/>
    </w:rPr>
  </w:style>
  <w:style w:type="paragraph" w:styleId="CommentSubject">
    <w:name w:val="annotation subject"/>
    <w:basedOn w:val="CommentText"/>
    <w:next w:val="CommentText"/>
    <w:link w:val="CommentSubjectChar"/>
    <w:uiPriority w:val="99"/>
    <w:semiHidden/>
    <w:unhideWhenUsed/>
    <w:rsid w:val="00BC230D"/>
    <w:rPr>
      <w:b/>
      <w:bCs/>
    </w:rPr>
  </w:style>
  <w:style w:type="character" w:customStyle="1" w:styleId="CommentSubjectChar">
    <w:name w:val="Comment Subject Char"/>
    <w:basedOn w:val="CommentTextChar"/>
    <w:link w:val="CommentSubject"/>
    <w:uiPriority w:val="99"/>
    <w:semiHidden/>
    <w:rsid w:val="00BC230D"/>
    <w:rPr>
      <w:b/>
      <w:bCs/>
      <w:sz w:val="20"/>
      <w:szCs w:val="20"/>
    </w:rPr>
  </w:style>
  <w:style w:type="paragraph" w:styleId="BalloonText">
    <w:name w:val="Balloon Text"/>
    <w:basedOn w:val="Normal"/>
    <w:link w:val="BalloonTextChar"/>
    <w:uiPriority w:val="99"/>
    <w:semiHidden/>
    <w:unhideWhenUsed/>
    <w:rsid w:val="00BC230D"/>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230D"/>
    <w:rPr>
      <w:rFonts w:ascii="Tahoma" w:hAnsi="Tahoma" w:cs="Tahoma"/>
      <w:sz w:val="16"/>
      <w:szCs w:val="16"/>
    </w:rPr>
  </w:style>
  <w:style w:type="paragraph" w:styleId="HTMLPreformatted">
    <w:name w:val="HTML Preformatted"/>
    <w:basedOn w:val="Normal"/>
    <w:link w:val="HTMLPreformattedChar"/>
    <w:uiPriority w:val="99"/>
    <w:unhideWhenUsed/>
    <w:rsid w:val="00F5405D"/>
    <w:pPr>
      <w:spacing w:before="0"/>
    </w:pPr>
    <w:rPr>
      <w:rFonts w:ascii="Consolas" w:hAnsi="Consolas"/>
      <w:sz w:val="20"/>
      <w:szCs w:val="20"/>
    </w:rPr>
  </w:style>
  <w:style w:type="character" w:customStyle="1" w:styleId="HTMLPreformattedChar">
    <w:name w:val="HTML Preformatted Char"/>
    <w:basedOn w:val="DefaultParagraphFont"/>
    <w:link w:val="HTMLPreformatted"/>
    <w:uiPriority w:val="99"/>
    <w:rsid w:val="00F5405D"/>
    <w:rPr>
      <w:rFonts w:ascii="Consolas" w:hAnsi="Consolas"/>
      <w:sz w:val="20"/>
      <w:szCs w:val="20"/>
    </w:rPr>
  </w:style>
  <w:style w:type="character" w:styleId="FollowedHyperlink">
    <w:name w:val="FollowedHyperlink"/>
    <w:basedOn w:val="DefaultParagraphFont"/>
    <w:uiPriority w:val="99"/>
    <w:semiHidden/>
    <w:unhideWhenUsed/>
    <w:rsid w:val="00DB3060"/>
    <w:rPr>
      <w:color w:val="800080" w:themeColor="followedHyperlink"/>
      <w:u w:val="single"/>
    </w:rPr>
  </w:style>
  <w:style w:type="paragraph" w:styleId="BodyText">
    <w:name w:val="Body Text"/>
    <w:basedOn w:val="Normal"/>
    <w:link w:val="BodyTextChar"/>
    <w:uiPriority w:val="99"/>
    <w:unhideWhenUsed/>
    <w:rsid w:val="00AD730E"/>
    <w:pPr>
      <w:spacing w:before="0"/>
      <w:jc w:val="both"/>
    </w:pPr>
    <w:rPr>
      <w:rFonts w:ascii="Verdana" w:hAnsi="Verdana"/>
    </w:rPr>
  </w:style>
  <w:style w:type="character" w:customStyle="1" w:styleId="BodyTextChar">
    <w:name w:val="Body Text Char"/>
    <w:basedOn w:val="DefaultParagraphFont"/>
    <w:link w:val="BodyText"/>
    <w:uiPriority w:val="99"/>
    <w:rsid w:val="00AD730E"/>
    <w:rPr>
      <w:rFonts w:ascii="Verdana" w:hAnsi="Verdana"/>
    </w:rPr>
  </w:style>
  <w:style w:type="paragraph" w:styleId="Revision">
    <w:name w:val="Revision"/>
    <w:hidden/>
    <w:uiPriority w:val="99"/>
    <w:semiHidden/>
    <w:rsid w:val="002F5B1D"/>
    <w:pPr>
      <w:spacing w:before="0"/>
    </w:pPr>
  </w:style>
  <w:style w:type="paragraph" w:styleId="Caption">
    <w:name w:val="caption"/>
    <w:basedOn w:val="Normal"/>
    <w:next w:val="Normal"/>
    <w:uiPriority w:val="35"/>
    <w:unhideWhenUsed/>
    <w:qFormat/>
    <w:rsid w:val="003051AB"/>
    <w:pPr>
      <w:keepNext/>
      <w:jc w:val="center"/>
    </w:pPr>
    <w:rPr>
      <w:rFonts w:ascii="Comic Sans MS" w:hAnsi="Comic Sans MS"/>
      <w:b/>
      <w:sz w:val="28"/>
      <w:szCs w:val="28"/>
    </w:rPr>
  </w:style>
  <w:style w:type="character" w:customStyle="1" w:styleId="Heading3Char">
    <w:name w:val="Heading 3 Char"/>
    <w:basedOn w:val="DefaultParagraphFont"/>
    <w:link w:val="Heading3"/>
    <w:uiPriority w:val="9"/>
    <w:rsid w:val="009E4482"/>
    <w:rPr>
      <w:rFonts w:ascii="Calibri" w:eastAsia="Times New Roman" w:hAnsi="Calibri" w:cs="Times New Roman"/>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before="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01A56"/>
    <w:pPr>
      <w:keepNext/>
      <w:spacing w:before="120"/>
      <w:jc w:val="both"/>
      <w:outlineLvl w:val="0"/>
    </w:pPr>
    <w:rPr>
      <w:b/>
      <w:i/>
    </w:rPr>
  </w:style>
  <w:style w:type="paragraph" w:styleId="Heading2">
    <w:name w:val="heading 2"/>
    <w:basedOn w:val="Normal"/>
    <w:next w:val="Normal"/>
    <w:link w:val="Heading2Char"/>
    <w:uiPriority w:val="9"/>
    <w:unhideWhenUsed/>
    <w:qFormat/>
    <w:rsid w:val="00584B9B"/>
    <w:pPr>
      <w:keepNext/>
      <w:jc w:val="center"/>
      <w:outlineLvl w:val="1"/>
    </w:pPr>
    <w:rPr>
      <w:rFonts w:ascii="Comic Sans MS" w:hAnsi="Comic Sans MS"/>
      <w:b/>
      <w:sz w:val="28"/>
      <w:szCs w:val="28"/>
    </w:rPr>
  </w:style>
  <w:style w:type="paragraph" w:styleId="Heading3">
    <w:name w:val="heading 3"/>
    <w:basedOn w:val="Normal"/>
    <w:next w:val="Normal"/>
    <w:link w:val="Heading3Char"/>
    <w:uiPriority w:val="9"/>
    <w:unhideWhenUsed/>
    <w:qFormat/>
    <w:rsid w:val="009E4482"/>
    <w:pPr>
      <w:keepNext/>
      <w:widowControl w:val="0"/>
      <w:spacing w:before="0"/>
      <w:outlineLvl w:val="2"/>
    </w:pPr>
    <w:rPr>
      <w:rFonts w:ascii="Calibri" w:eastAsia="Times New Roman" w:hAnsi="Calibri"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1A56"/>
    <w:rPr>
      <w:b/>
      <w:i/>
    </w:rPr>
  </w:style>
  <w:style w:type="paragraph" w:styleId="ListParagraph">
    <w:name w:val="List Paragraph"/>
    <w:basedOn w:val="Normal"/>
    <w:uiPriority w:val="34"/>
    <w:qFormat/>
    <w:rsid w:val="00F55CB8"/>
    <w:pPr>
      <w:ind w:left="720"/>
      <w:contextualSpacing/>
    </w:pPr>
  </w:style>
  <w:style w:type="character" w:styleId="Hyperlink">
    <w:name w:val="Hyperlink"/>
    <w:basedOn w:val="DefaultParagraphFont"/>
    <w:uiPriority w:val="99"/>
    <w:unhideWhenUsed/>
    <w:rsid w:val="002162C1"/>
    <w:rPr>
      <w:color w:val="0000FF" w:themeColor="hyperlink"/>
      <w:u w:val="single"/>
    </w:rPr>
  </w:style>
  <w:style w:type="character" w:customStyle="1" w:styleId="Heading2Char">
    <w:name w:val="Heading 2 Char"/>
    <w:basedOn w:val="DefaultParagraphFont"/>
    <w:link w:val="Heading2"/>
    <w:uiPriority w:val="9"/>
    <w:rsid w:val="00584B9B"/>
    <w:rPr>
      <w:rFonts w:ascii="Comic Sans MS" w:hAnsi="Comic Sans MS"/>
      <w:b/>
      <w:sz w:val="28"/>
      <w:szCs w:val="28"/>
    </w:rPr>
  </w:style>
  <w:style w:type="paragraph" w:styleId="Header">
    <w:name w:val="header"/>
    <w:basedOn w:val="Normal"/>
    <w:link w:val="HeaderChar"/>
    <w:uiPriority w:val="99"/>
    <w:unhideWhenUsed/>
    <w:rsid w:val="00D12A61"/>
    <w:pPr>
      <w:tabs>
        <w:tab w:val="center" w:pos="4680"/>
        <w:tab w:val="right" w:pos="9360"/>
      </w:tabs>
      <w:spacing w:before="0"/>
    </w:pPr>
  </w:style>
  <w:style w:type="character" w:customStyle="1" w:styleId="HeaderChar">
    <w:name w:val="Header Char"/>
    <w:basedOn w:val="DefaultParagraphFont"/>
    <w:link w:val="Header"/>
    <w:uiPriority w:val="99"/>
    <w:rsid w:val="00D12A61"/>
  </w:style>
  <w:style w:type="paragraph" w:styleId="Footer">
    <w:name w:val="footer"/>
    <w:basedOn w:val="Normal"/>
    <w:link w:val="FooterChar"/>
    <w:uiPriority w:val="99"/>
    <w:unhideWhenUsed/>
    <w:rsid w:val="00D12A61"/>
    <w:pPr>
      <w:tabs>
        <w:tab w:val="center" w:pos="4680"/>
        <w:tab w:val="right" w:pos="9360"/>
      </w:tabs>
      <w:spacing w:before="0"/>
    </w:pPr>
  </w:style>
  <w:style w:type="character" w:customStyle="1" w:styleId="FooterChar">
    <w:name w:val="Footer Char"/>
    <w:basedOn w:val="DefaultParagraphFont"/>
    <w:link w:val="Footer"/>
    <w:uiPriority w:val="99"/>
    <w:rsid w:val="00D12A61"/>
  </w:style>
  <w:style w:type="character" w:styleId="CommentReference">
    <w:name w:val="annotation reference"/>
    <w:basedOn w:val="DefaultParagraphFont"/>
    <w:uiPriority w:val="99"/>
    <w:semiHidden/>
    <w:unhideWhenUsed/>
    <w:rsid w:val="00BC230D"/>
    <w:rPr>
      <w:sz w:val="16"/>
      <w:szCs w:val="16"/>
    </w:rPr>
  </w:style>
  <w:style w:type="paragraph" w:styleId="CommentText">
    <w:name w:val="annotation text"/>
    <w:basedOn w:val="Normal"/>
    <w:link w:val="CommentTextChar"/>
    <w:uiPriority w:val="99"/>
    <w:semiHidden/>
    <w:unhideWhenUsed/>
    <w:rsid w:val="00BC230D"/>
    <w:rPr>
      <w:sz w:val="20"/>
      <w:szCs w:val="20"/>
    </w:rPr>
  </w:style>
  <w:style w:type="character" w:customStyle="1" w:styleId="CommentTextChar">
    <w:name w:val="Comment Text Char"/>
    <w:basedOn w:val="DefaultParagraphFont"/>
    <w:link w:val="CommentText"/>
    <w:uiPriority w:val="99"/>
    <w:semiHidden/>
    <w:rsid w:val="00BC230D"/>
    <w:rPr>
      <w:sz w:val="20"/>
      <w:szCs w:val="20"/>
    </w:rPr>
  </w:style>
  <w:style w:type="paragraph" w:styleId="CommentSubject">
    <w:name w:val="annotation subject"/>
    <w:basedOn w:val="CommentText"/>
    <w:next w:val="CommentText"/>
    <w:link w:val="CommentSubjectChar"/>
    <w:uiPriority w:val="99"/>
    <w:semiHidden/>
    <w:unhideWhenUsed/>
    <w:rsid w:val="00BC230D"/>
    <w:rPr>
      <w:b/>
      <w:bCs/>
    </w:rPr>
  </w:style>
  <w:style w:type="character" w:customStyle="1" w:styleId="CommentSubjectChar">
    <w:name w:val="Comment Subject Char"/>
    <w:basedOn w:val="CommentTextChar"/>
    <w:link w:val="CommentSubject"/>
    <w:uiPriority w:val="99"/>
    <w:semiHidden/>
    <w:rsid w:val="00BC230D"/>
    <w:rPr>
      <w:b/>
      <w:bCs/>
      <w:sz w:val="20"/>
      <w:szCs w:val="20"/>
    </w:rPr>
  </w:style>
  <w:style w:type="paragraph" w:styleId="BalloonText">
    <w:name w:val="Balloon Text"/>
    <w:basedOn w:val="Normal"/>
    <w:link w:val="BalloonTextChar"/>
    <w:uiPriority w:val="99"/>
    <w:semiHidden/>
    <w:unhideWhenUsed/>
    <w:rsid w:val="00BC230D"/>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230D"/>
    <w:rPr>
      <w:rFonts w:ascii="Tahoma" w:hAnsi="Tahoma" w:cs="Tahoma"/>
      <w:sz w:val="16"/>
      <w:szCs w:val="16"/>
    </w:rPr>
  </w:style>
  <w:style w:type="paragraph" w:styleId="HTMLPreformatted">
    <w:name w:val="HTML Preformatted"/>
    <w:basedOn w:val="Normal"/>
    <w:link w:val="HTMLPreformattedChar"/>
    <w:uiPriority w:val="99"/>
    <w:unhideWhenUsed/>
    <w:rsid w:val="00F5405D"/>
    <w:pPr>
      <w:spacing w:before="0"/>
    </w:pPr>
    <w:rPr>
      <w:rFonts w:ascii="Consolas" w:hAnsi="Consolas"/>
      <w:sz w:val="20"/>
      <w:szCs w:val="20"/>
    </w:rPr>
  </w:style>
  <w:style w:type="character" w:customStyle="1" w:styleId="HTMLPreformattedChar">
    <w:name w:val="HTML Preformatted Char"/>
    <w:basedOn w:val="DefaultParagraphFont"/>
    <w:link w:val="HTMLPreformatted"/>
    <w:uiPriority w:val="99"/>
    <w:rsid w:val="00F5405D"/>
    <w:rPr>
      <w:rFonts w:ascii="Consolas" w:hAnsi="Consolas"/>
      <w:sz w:val="20"/>
      <w:szCs w:val="20"/>
    </w:rPr>
  </w:style>
  <w:style w:type="character" w:styleId="FollowedHyperlink">
    <w:name w:val="FollowedHyperlink"/>
    <w:basedOn w:val="DefaultParagraphFont"/>
    <w:uiPriority w:val="99"/>
    <w:semiHidden/>
    <w:unhideWhenUsed/>
    <w:rsid w:val="00DB3060"/>
    <w:rPr>
      <w:color w:val="800080" w:themeColor="followedHyperlink"/>
      <w:u w:val="single"/>
    </w:rPr>
  </w:style>
  <w:style w:type="paragraph" w:styleId="BodyText">
    <w:name w:val="Body Text"/>
    <w:basedOn w:val="Normal"/>
    <w:link w:val="BodyTextChar"/>
    <w:uiPriority w:val="99"/>
    <w:unhideWhenUsed/>
    <w:rsid w:val="00AD730E"/>
    <w:pPr>
      <w:spacing w:before="0"/>
      <w:jc w:val="both"/>
    </w:pPr>
    <w:rPr>
      <w:rFonts w:ascii="Verdana" w:hAnsi="Verdana"/>
    </w:rPr>
  </w:style>
  <w:style w:type="character" w:customStyle="1" w:styleId="BodyTextChar">
    <w:name w:val="Body Text Char"/>
    <w:basedOn w:val="DefaultParagraphFont"/>
    <w:link w:val="BodyText"/>
    <w:uiPriority w:val="99"/>
    <w:rsid w:val="00AD730E"/>
    <w:rPr>
      <w:rFonts w:ascii="Verdana" w:hAnsi="Verdana"/>
    </w:rPr>
  </w:style>
  <w:style w:type="paragraph" w:styleId="Revision">
    <w:name w:val="Revision"/>
    <w:hidden/>
    <w:uiPriority w:val="99"/>
    <w:semiHidden/>
    <w:rsid w:val="002F5B1D"/>
    <w:pPr>
      <w:spacing w:before="0"/>
    </w:pPr>
  </w:style>
  <w:style w:type="paragraph" w:styleId="Caption">
    <w:name w:val="caption"/>
    <w:basedOn w:val="Normal"/>
    <w:next w:val="Normal"/>
    <w:uiPriority w:val="35"/>
    <w:unhideWhenUsed/>
    <w:qFormat/>
    <w:rsid w:val="003051AB"/>
    <w:pPr>
      <w:keepNext/>
      <w:jc w:val="center"/>
    </w:pPr>
    <w:rPr>
      <w:rFonts w:ascii="Comic Sans MS" w:hAnsi="Comic Sans MS"/>
      <w:b/>
      <w:sz w:val="28"/>
      <w:szCs w:val="28"/>
    </w:rPr>
  </w:style>
  <w:style w:type="character" w:customStyle="1" w:styleId="Heading3Char">
    <w:name w:val="Heading 3 Char"/>
    <w:basedOn w:val="DefaultParagraphFont"/>
    <w:link w:val="Heading3"/>
    <w:uiPriority w:val="9"/>
    <w:rsid w:val="009E4482"/>
    <w:rPr>
      <w:rFonts w:ascii="Calibri" w:eastAsia="Times New Roman" w:hAnsi="Calibri"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3601905">
      <w:bodyDiv w:val="1"/>
      <w:marLeft w:val="0"/>
      <w:marRight w:val="0"/>
      <w:marTop w:val="0"/>
      <w:marBottom w:val="0"/>
      <w:divBdr>
        <w:top w:val="none" w:sz="0" w:space="0" w:color="auto"/>
        <w:left w:val="none" w:sz="0" w:space="0" w:color="auto"/>
        <w:bottom w:val="none" w:sz="0" w:space="0" w:color="auto"/>
        <w:right w:val="none" w:sz="0" w:space="0" w:color="auto"/>
      </w:divBdr>
    </w:div>
    <w:div w:id="1745177269">
      <w:bodyDiv w:val="1"/>
      <w:marLeft w:val="0"/>
      <w:marRight w:val="0"/>
      <w:marTop w:val="0"/>
      <w:marBottom w:val="0"/>
      <w:divBdr>
        <w:top w:val="none" w:sz="0" w:space="0" w:color="auto"/>
        <w:left w:val="none" w:sz="0" w:space="0" w:color="auto"/>
        <w:bottom w:val="none" w:sz="0" w:space="0" w:color="auto"/>
        <w:right w:val="none" w:sz="0" w:space="0" w:color="auto"/>
      </w:divBdr>
    </w:div>
    <w:div w:id="1822886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dev.usip.org/olivebranch/2016/10/01/the-accord-colombia-s-commitment-peace" TargetMode="External"/><Relationship Id="rId18" Type="http://schemas.openxmlformats.org/officeDocument/2006/relationships/hyperlink" Target="http://www.commondreams.org/tag/renewable-energy" TargetMode="External"/><Relationship Id="rId26" Type="http://schemas.openxmlformats.org/officeDocument/2006/relationships/hyperlink" Target="https://nwfilm.org/films/after-spring/" TargetMode="External"/><Relationship Id="rId3" Type="http://schemas.microsoft.com/office/2007/relationships/stylesWithEffects" Target="stylesWithEffects.xml"/><Relationship Id="rId21" Type="http://schemas.openxmlformats.org/officeDocument/2006/relationships/hyperlink" Target="http://nukewatchinfo.org/" TargetMode="External"/><Relationship Id="rId34" Type="http://schemas.openxmlformats.org/officeDocument/2006/relationships/hyperlink" Target="mailto:wilpfpdx@gmail.com" TargetMode="External"/><Relationship Id="rId7" Type="http://schemas.openxmlformats.org/officeDocument/2006/relationships/endnotes" Target="endnotes.xml"/><Relationship Id="rId12" Type="http://schemas.openxmlformats.org/officeDocument/2006/relationships/hyperlink" Target="http://worldbeyondwar.org/alternative/" TargetMode="External"/><Relationship Id="rId17" Type="http://schemas.openxmlformats.org/officeDocument/2006/relationships/hyperlink" Target="http://www.commondreams.org/news/2016/09/26/new-report-finds-people-powered-energy-revolution-very-possible" TargetMode="External"/><Relationship Id="rId25" Type="http://schemas.openxmlformats.org/officeDocument/2006/relationships/hyperlink" Target="http://www.350pdx.org/" TargetMode="External"/><Relationship Id="rId33" Type="http://schemas.openxmlformats.org/officeDocument/2006/relationships/hyperlink" Target="http://www.wilpfus.org" TargetMode="External"/><Relationship Id="rId2" Type="http://schemas.openxmlformats.org/officeDocument/2006/relationships/styles" Target="styles.xml"/><Relationship Id="rId16" Type="http://schemas.openxmlformats.org/officeDocument/2006/relationships/hyperlink" Target="http://www.nytimes.com/2016/10/13/world/americas/wonder-woman-united-nations.html" TargetMode="External"/><Relationship Id="rId20" Type="http://schemas.openxmlformats.org/officeDocument/2006/relationships/hyperlink" Target="https://nwfilm.org/films/do-not-resist/" TargetMode="External"/><Relationship Id="rId29" Type="http://schemas.openxmlformats.org/officeDocument/2006/relationships/hyperlink" Target="http://www.afd-pdx.org/public-bank.htm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click.actionnetwork.org/mpss/c/1QA/ni0YAA/t.20y/_H8bysl8R7OkWdGoyaw_IQ/h1/Jb9ZUZ-2BHBLFAkQw-2FQ1kTOhLY27C-2B-2B668bnd5UV-2FoU5Rb2UC1lAyELL-2FpWlshpay6ojV-2FWh0RE3NMFkKeXavlCT2X9kKRYKiukT8Suaq4hb3Q5b9AwB8ChiRDPtoOE5RZBydgVKGHOtGmVZOOew03m507daRckpA01aqvledNYKOUWiiB-2FHfIjJlaaHWx7hiiTpwfi1sidRwFJmls-2BEP2QvqsIQiD8rTTPu0KOIzCqVQM2uXM6n9arI2l2XU30ZyUgMgrAxy3Nwwn3BtIjcmcnA-3D-3D" TargetMode="External"/><Relationship Id="rId24" Type="http://schemas.openxmlformats.org/officeDocument/2006/relationships/hyperlink" Target="http://www.unapdx.org/refugees" TargetMode="External"/><Relationship Id="rId32" Type="http://schemas.openxmlformats.org/officeDocument/2006/relationships/hyperlink" Target="mailto:info@wilpfus.org"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opendemocracy.net/author/anne-marie-goetz" TargetMode="External"/><Relationship Id="rId23" Type="http://schemas.openxmlformats.org/officeDocument/2006/relationships/hyperlink" Target="mailto:wade.michael@comcast.net" TargetMode="External"/><Relationship Id="rId28" Type="http://schemas.openxmlformats.org/officeDocument/2006/relationships/hyperlink" Target="http://myaccount.maestroconference.com/conference/register/418WA2WJTL328PEN" TargetMode="External"/><Relationship Id="rId36" Type="http://schemas.openxmlformats.org/officeDocument/2006/relationships/fontTable" Target="fontTable.xml"/><Relationship Id="rId10" Type="http://schemas.openxmlformats.org/officeDocument/2006/relationships/hyperlink" Target="http://myaccount.maestroconference.com/conference/register/418WA2WJTL328PEN" TargetMode="External"/><Relationship Id="rId19" Type="http://schemas.openxmlformats.org/officeDocument/2006/relationships/hyperlink" Target="http://www.trimet.org/" TargetMode="External"/><Relationship Id="rId31" Type="http://schemas.openxmlformats.org/officeDocument/2006/relationships/hyperlink" Target="http://www.aurorachorus.org/" TargetMode="External"/><Relationship Id="rId4" Type="http://schemas.openxmlformats.org/officeDocument/2006/relationships/settings" Target="settings.xml"/><Relationship Id="rId9" Type="http://schemas.openxmlformats.org/officeDocument/2006/relationships/hyperlink" Target="http://wilpfus.org/documents/eNews/8-ONEWILPFCall_Link-Instructions.pdf" TargetMode="External"/><Relationship Id="rId14" Type="http://schemas.openxmlformats.org/officeDocument/2006/relationships/hyperlink" Target="http://www.commondreams.org/views/2016/10/08/still-no-woman-helm-un" TargetMode="External"/><Relationship Id="rId22" Type="http://schemas.openxmlformats.org/officeDocument/2006/relationships/hyperlink" Target="mailto:marciameyers68@gmail.com" TargetMode="External"/><Relationship Id="rId27" Type="http://schemas.openxmlformats.org/officeDocument/2006/relationships/hyperlink" Target="https://nwfilm.org/films/the-road/" TargetMode="External"/><Relationship Id="rId30" Type="http://schemas.openxmlformats.org/officeDocument/2006/relationships/hyperlink" Target="http://myaccount.maestroconference.com/conference/register/418WA2WJTL328PEN" TargetMode="External"/><Relationship Id="rId35"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eleste\AppData\Roaming\Microsoft\Templates\N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NL</Template>
  <TotalTime>18</TotalTime>
  <Pages>5</Pages>
  <Words>3019</Words>
  <Characters>17211</Characters>
  <Application>Microsoft Office Word</Application>
  <DocSecurity>0</DocSecurity>
  <Lines>143</Lines>
  <Paragraphs>40</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        /WOMEN’S INTERNATIONAL LEAGUE FOR PEACE AND FREEDOM</vt:lpstr>
      <vt:lpstr>        </vt:lpstr>
      <vt:lpstr>    2016 CONFERENCE on WORLD BEYOND WAR</vt:lpstr>
      <vt:lpstr>    LINKS TO EXPLORE</vt:lpstr>
      <vt:lpstr>OCTOBER 2016 WILPF PORTLAND CALENDAR</vt:lpstr>
    </vt:vector>
  </TitlesOfParts>
  <Company/>
  <LinksUpToDate>false</LinksUpToDate>
  <CharactersWithSpaces>20190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celeste</dc:creator>
  <cp:lastModifiedBy>Anne McL</cp:lastModifiedBy>
  <cp:revision>5</cp:revision>
  <dcterms:created xsi:type="dcterms:W3CDTF">2016-10-17T17:37:00Z</dcterms:created>
  <dcterms:modified xsi:type="dcterms:W3CDTF">2016-10-17T22:19:00Z</dcterms:modified>
</cp:coreProperties>
</file>